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4194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51E0692E">
      <w:pPr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考试科目代码及</w:t>
      </w:r>
      <w:r>
        <w:rPr>
          <w:rFonts w:ascii="Times New Roman" w:hAnsi="Times New Roman" w:eastAsia="宋体" w:cs="Times New Roman"/>
          <w:sz w:val="24"/>
        </w:rPr>
        <w:t>名称：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12 农村与区域发展概论</w:t>
      </w:r>
    </w:p>
    <w:tbl>
      <w:tblPr>
        <w:tblStyle w:val="3"/>
        <w:tblW w:w="9189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9"/>
      </w:tblGrid>
      <w:tr w14:paraId="04EA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9189" w:type="dxa"/>
          </w:tcPr>
          <w:p w14:paraId="34BA6DA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考试要求： </w:t>
            </w:r>
          </w:p>
          <w:p w14:paraId="2CE9E61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1. 本考试大纲适用于报考河南农业大学农村发展专业学位（农村发展 095138）硕士 </w:t>
            </w:r>
          </w:p>
          <w:p w14:paraId="246AECC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研究生的入学考试。 </w:t>
            </w:r>
          </w:p>
          <w:p w14:paraId="3BFCD8C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2. 要求考生了解我国有关农村区域发展、精准扶贫、乡村振兴、农业农村现代化的有 </w:t>
            </w:r>
          </w:p>
          <w:p w14:paraId="3DAD7279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关政策，掌握农村区域发展理论的基本概念和方法。</w:t>
            </w:r>
          </w:p>
          <w:p w14:paraId="34E1894E">
            <w:pPr>
              <w:widowControl/>
              <w:ind w:firstLine="360" w:firstLineChars="15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重点掌握发展观与科学发展观，发展学与农村发展之间的关系；人本发展理论；贫困与反贫困理论、脱贫攻坚战略的成功经验；可持续发展与参与式发展相关理论；农民收入增加与农村产业结构调整；农民素质的提高与新型职业农民的培养；农村人力资源、土地资源、财政金融支持、基础设施建设与农村发展。</w:t>
            </w:r>
          </w:p>
          <w:p w14:paraId="73A9F957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掌握和理解我国的农村社会保障与农业保险制度，熟悉我国的农村社区组织与建设，熟悉美丽乡村建设与实施乡村振兴战略之间的关系，国际上具有代表性的农村发展模式。能够运用所学的农村区域发展理论与知识，分析我国农村区域发展中遇到的实际问题，并提出相应的对策与建议。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E2582E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考试方式：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笔试，闭卷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。 </w:t>
            </w:r>
          </w:p>
          <w:p w14:paraId="5307FA1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答题时间：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180 分钟 </w:t>
            </w:r>
          </w:p>
          <w:p w14:paraId="29E351F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考试题型及比例：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（卷面成绩 150 分）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172B250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1. 主要题型：概念题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简答题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论述题。 </w:t>
            </w:r>
          </w:p>
          <w:p w14:paraId="34D4F19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2. 概念题：约 30%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简答题：约 30%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论述题：约 40%。 </w:t>
            </w:r>
          </w:p>
          <w:p w14:paraId="3BFC839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基本内容及范围： </w:t>
            </w:r>
          </w:p>
          <w:p w14:paraId="6CB50CC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1. 农村与区域发展的基本概念 </w:t>
            </w:r>
          </w:p>
          <w:p w14:paraId="715AE036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内容：发展与科学发展观，发展学 农村区域发展学。 </w:t>
            </w:r>
          </w:p>
          <w:p w14:paraId="37C099C7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要求：熟练掌握发展的概念，科学发展观的内涵，农村发展的概念。 </w:t>
            </w:r>
          </w:p>
          <w:p w14:paraId="2C086AF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2. 人本发展理论 </w:t>
            </w:r>
          </w:p>
          <w:p w14:paraId="2F2A2681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内容：人本发展的相关理论、模型及其应用。 </w:t>
            </w:r>
          </w:p>
          <w:p w14:paraId="15A46CF7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要求：掌握什么是民本思想，西方人性假设理论，马克思关于人的全面发展理论。人本发展理论的内涵。理论模型的具体内容，人本发展理论在统筹城乡发展上的运用。 </w:t>
            </w:r>
          </w:p>
          <w:p w14:paraId="0BD97DC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3. 可持续发展理论 </w:t>
            </w:r>
          </w:p>
          <w:p w14:paraId="3F33E634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内容：可持续发展的基本理论，农村可持续发展理论，中国可持续发展战略与农业农村可持续发展对策。 </w:t>
            </w:r>
          </w:p>
          <w:p w14:paraId="18F78465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要求：掌握可持续发展的定义、原则；中国的可持续发展战略、可持续发展能力评估；农村可持续发展的理论基础、可持续发展系统构成，农村可持续发展系统的影响因素，实现农村可持续发展的对策。 </w:t>
            </w:r>
          </w:p>
          <w:p w14:paraId="3966A69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4. 参与式发展理论 </w:t>
            </w:r>
          </w:p>
          <w:p w14:paraId="7C73D369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内容：参与式发展理论、农民的主体作用与参与式农村发展、社会性别与农村发展。 </w:t>
            </w:r>
          </w:p>
          <w:p w14:paraId="32CBE1A0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要求：掌握参与式发展理论的背景、内涵和原则；参与式发展理论的实践框架，农民的主体作用，农民参与式农村发展的特点、步骤，如何发挥农民的主体地位，妇女如何参与农村发展活动。 </w:t>
            </w:r>
          </w:p>
          <w:p w14:paraId="39CD95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5. 农村发展经济理论 </w:t>
            </w:r>
          </w:p>
          <w:p w14:paraId="690970D4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内容：农村发展经济理论概述、主要农村经济发展理论演进及评价。 </w:t>
            </w:r>
          </w:p>
          <w:p w14:paraId="0285AE3B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要求：掌握农村经济的内涵，农村经济的作用、地位；农村经济发展的主要理论及其演进，农村经济发展的基本步骤和逻辑。 </w:t>
            </w:r>
          </w:p>
          <w:p w14:paraId="24E61E8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6. 农民收入与农村产业发展 </w:t>
            </w:r>
          </w:p>
          <w:p w14:paraId="218FFE5E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内容：农民收入与农村经济发展、收入分配农村经济发展、农村农村产业结构调整与农民增收。 </w:t>
            </w:r>
          </w:p>
          <w:p w14:paraId="2E947302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要求：掌握农民收入的构成、城乡收入差距，农民收入分配政策。农村农业产业结构及其优化，如何增加农民收入。 </w:t>
            </w:r>
          </w:p>
          <w:p w14:paraId="712492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7. 农村人力资源与农村发展 </w:t>
            </w:r>
          </w:p>
          <w:p w14:paraId="0A7037E0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内容：农村人力资源开发与利用、农村基础教育与农民素质提升、农民科技培训与农民素质提升、劳动力转移与农村发展。 </w:t>
            </w:r>
          </w:p>
          <w:p w14:paraId="4C4FD447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要求：掌握农村人力资源的相关概念，农民应具备的基本素质，教育与培训的作用， </w:t>
            </w:r>
          </w:p>
          <w:p w14:paraId="79D023C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农民培训的方式、存在的问题以及改进的方式。劳动力转移与农村发展之间的关系。 </w:t>
            </w:r>
          </w:p>
          <w:p w14:paraId="0FEC36B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8. 农村土地资源与农村发展 </w:t>
            </w:r>
          </w:p>
          <w:p w14:paraId="244C836C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内容：我国农村土地资源的差异与特征、我国农村土地资源的可持续利用、农村土地产权制度、农村土地流转。 </w:t>
            </w:r>
          </w:p>
          <w:p w14:paraId="094E219F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要求：掌握我国土地资源的差异与特征、土地的基本属性，土地资源的利用现状、可持续利用的现状与对策；农村土地产权制度的内容、存在的问题及其改革。 </w:t>
            </w:r>
          </w:p>
          <w:p w14:paraId="3387FB0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9. 农村财政金融制度改革与农村发展 </w:t>
            </w:r>
          </w:p>
          <w:p w14:paraId="3728CF1C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内容：财政金融与财政金融制度、我国农村财政金融制度改革与农村发展、农村基础设施建设与农村发展。 </w:t>
            </w:r>
          </w:p>
          <w:p w14:paraId="60B9C290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要求：掌握我国财政金融的基本体系与制度，农村财政金融制度的改革与发展，农村金融在农村发展与乡村振兴中的作用；农村基础设施的内容与特点，存在的问题、加强农村基础设施建设的基本对策。 </w:t>
            </w:r>
          </w:p>
          <w:p w14:paraId="48B2CD4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10. 农村社会保障制度与农村发展 </w:t>
            </w:r>
          </w:p>
          <w:p w14:paraId="162E8EEC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内容：中国农村社会保障基础理论与制度框架、新型农村合作医疗制度与农村发展、 </w:t>
            </w:r>
          </w:p>
          <w:p w14:paraId="75D9AB55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农村养老保障制度与农村发展、农业保险与农村发展。 </w:t>
            </w:r>
          </w:p>
          <w:p w14:paraId="50CE2014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要求：掌握中国社会保障基础理论与制度框架，新型农村合作医疗制度的建立与发展，农村养老制度的现状、模式和发展途径；农业保险的概念和范围，农业保险存在的问题和发展的方向。 </w:t>
            </w:r>
          </w:p>
          <w:p w14:paraId="1B73BFE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11. 社区组织建设与农村发展 </w:t>
            </w:r>
          </w:p>
          <w:p w14:paraId="739DBE9A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内容：农村社区组织概述、社区经济组织建设与农村发展、村民自治组织与新农村建设。 </w:t>
            </w:r>
          </w:p>
          <w:p w14:paraId="7C6BE7CD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社区与社区组织的概念，农村社区组织的分类、功能和建设重点；社区经济组织与农村发展之间的关系，农民专业合作社的概念、特点和作用，农业产业化经营组织建设的内容和途径，村民自治组织与新农村建设之间的关系。 </w:t>
            </w:r>
          </w:p>
          <w:p w14:paraId="518B976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12. 消除贫困与农村发展 </w:t>
            </w:r>
          </w:p>
          <w:p w14:paraId="5B196677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内容：贫困与反贫困、中国典型生态区科技扶贫的实践、精准扶贫模式分析。 </w:t>
            </w:r>
          </w:p>
          <w:p w14:paraId="0DDAD6A4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要求：掌握贫困与反贫困的概念和类型，中国贫困的类型，生态与科技扶贫，精准扶贫模式和相关经验。 </w:t>
            </w:r>
          </w:p>
          <w:p w14:paraId="28D9FBD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13.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美丽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乡村与乡村振兴 </w:t>
            </w:r>
          </w:p>
          <w:p w14:paraId="112A98DE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内容：从乡村到美丽乡村建设、乡村振兴战略、乡村发展理论与乡村振兴实践、美丽乡村建设与乡村振兴战略的关系。 </w:t>
            </w:r>
          </w:p>
          <w:p w14:paraId="6AAB331B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要求：掌握美丽乡村的概念、建设内容和要求，国家的乡村振兴战略，我国的乡村建设理论及其实践过程，美丽乡村建设与生态文明之间的关系，在乡村振兴中的地位和作用。 </w:t>
            </w:r>
          </w:p>
          <w:p w14:paraId="15E2AA7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14. 现代农村发展模式 </w:t>
            </w:r>
          </w:p>
          <w:p w14:paraId="2BC82DCF">
            <w:pPr>
              <w:widowControl/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内容：农村发展模式的基本要素、发达国家发展模式、发展中国家现代农村发展模式、发达国家和发展中国家现代农村发展模式的主要区别。 </w:t>
            </w:r>
          </w:p>
          <w:p w14:paraId="02D5EFF8">
            <w:pPr>
              <w:widowControl/>
              <w:ind w:firstLine="360" w:firstLineChars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要求：掌握农村发展模式的概念和基本要素、农村发展模式的一般特性，发达国家农村发展的几种模式，发展中国家农村发展模式，中国农村发展的经验与模式，国外发展模式与经验的借鉴。</w:t>
            </w:r>
          </w:p>
        </w:tc>
      </w:tr>
      <w:tr w14:paraId="0C9F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189" w:type="dxa"/>
          </w:tcPr>
          <w:p w14:paraId="00FE68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参考书目 (包括作者、书目名称、出版社、出版时间、版次)：</w:t>
            </w:r>
          </w:p>
          <w:p w14:paraId="0936E88E">
            <w:pPr>
              <w:rPr>
                <w:rFonts w:ascii="Times New Roman" w:hAnsi="Times New Roman" w:cs="Times New Roman"/>
                <w:sz w:val="24"/>
              </w:rPr>
            </w:pPr>
          </w:p>
          <w:p w14:paraId="71F6CE8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陶佩君 主编，农村发展概论（第三版），中国农业出版社，2021 </w:t>
            </w:r>
          </w:p>
          <w:p w14:paraId="0E5B5CB8">
            <w:pPr>
              <w:ind w:right="45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5AB434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mVlODczZWQ4MzdmNTAxOWViZmI0NDNjNDBhNGEifQ=="/>
  </w:docVars>
  <w:rsids>
    <w:rsidRoot w:val="153632EF"/>
    <w:rsid w:val="001323EC"/>
    <w:rsid w:val="0052180D"/>
    <w:rsid w:val="009233D2"/>
    <w:rsid w:val="00940458"/>
    <w:rsid w:val="00A84321"/>
    <w:rsid w:val="00B219A5"/>
    <w:rsid w:val="00E22626"/>
    <w:rsid w:val="076A30E6"/>
    <w:rsid w:val="07922112"/>
    <w:rsid w:val="113D373B"/>
    <w:rsid w:val="153632EF"/>
    <w:rsid w:val="2A0A09B0"/>
    <w:rsid w:val="3F7C4849"/>
    <w:rsid w:val="4BE06923"/>
    <w:rsid w:val="5CA74D54"/>
    <w:rsid w:val="5D9313D4"/>
    <w:rsid w:val="78B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2332</Words>
  <Characters>2378</Characters>
  <Lines>18</Lines>
  <Paragraphs>5</Paragraphs>
  <TotalTime>3</TotalTime>
  <ScaleCrop>false</ScaleCrop>
  <LinksUpToDate>false</LinksUpToDate>
  <CharactersWithSpaces>2530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2023-08-21T02:58:00Z</dcterms:created>
  <dc:creator>袁亚平</dc:creator>
  <cp:lastModifiedBy>袁亚平</cp:lastModifiedBy>
  <dcterms:modified xsi:type="dcterms:W3CDTF">2025-10-09T03:34:49Z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DCB4C34D2E9A4F378460726D60E16476_13</vt:lpwstr>
  </property>
  <property fmtid="{D5CDD505-2E9C-101B-9397-08002B2CF9AE}" pid="4" name="KSOTemplateDocerSaveRecord">
    <vt:lpwstr>eyJoZGlkIjoiODA5YWZiOTMxM2Q3OGZhYTU2NWZlZGJiMTUyOGU3ZDIiLCJ1c2VySWQiOiIzOTY4MTQ5MDcifQ==</vt:lpwstr>
  </property>
</Properties>
</file>