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0BA11">
      <w:pPr>
        <w:spacing w:line="560" w:lineRule="exact"/>
        <w:jc w:val="center"/>
        <w:rPr>
          <w:rFonts w:ascii="方正小标宋简体" w:hAnsi="仿宋_GB2312" w:eastAsia="方正小标宋简体"/>
          <w:sz w:val="40"/>
        </w:rPr>
      </w:pPr>
      <w:r>
        <w:rPr>
          <w:rFonts w:hint="eastAsia" w:ascii="方正小标宋简体" w:hAnsi="仿宋_GB2312" w:eastAsia="方正小标宋简体"/>
          <w:sz w:val="40"/>
        </w:rPr>
        <w:t>河南农业大学</w:t>
      </w:r>
      <w:r>
        <w:rPr>
          <w:rFonts w:ascii="方正小标宋简体" w:hAnsi="仿宋_GB2312" w:eastAsia="方正小标宋简体"/>
          <w:sz w:val="40"/>
        </w:rPr>
        <w:t>2026年</w:t>
      </w:r>
      <w:r>
        <w:rPr>
          <w:rFonts w:hint="eastAsia" w:ascii="方正小标宋简体" w:hAnsi="仿宋_GB2312" w:eastAsia="方正小标宋简体"/>
          <w:sz w:val="40"/>
        </w:rPr>
        <w:t>硕士研究生招生自命题科目考试大纲</w:t>
      </w:r>
    </w:p>
    <w:p w14:paraId="3CE70BAF">
      <w:pPr>
        <w:widowControl/>
        <w:rPr>
          <w:rFonts w:ascii="Times New Roman" w:hAnsi="Times New Roman" w:cs="Times New Roman"/>
          <w:sz w:val="24"/>
        </w:rPr>
      </w:pPr>
      <w:r>
        <w:rPr>
          <w:rFonts w:ascii="Times New Roman" w:hAnsi="Times New Roman" w:cs="Times New Roman"/>
          <w:sz w:val="24"/>
        </w:rPr>
        <w:t>考试科目代码及</w:t>
      </w:r>
      <w:r>
        <w:rPr>
          <w:rFonts w:ascii="Times New Roman" w:hAnsi="Times New Roman" w:eastAsia="宋体" w:cs="Times New Roman"/>
          <w:sz w:val="24"/>
        </w:rPr>
        <w:t>名称：</w:t>
      </w:r>
      <w:r>
        <w:rPr>
          <w:rFonts w:ascii="Times New Roman" w:hAnsi="Times New Roman" w:eastAsia="宋体" w:cs="Times New Roman"/>
          <w:color w:val="000000"/>
          <w:kern w:val="0"/>
          <w:sz w:val="24"/>
          <w:szCs w:val="24"/>
          <w:lang w:bidi="ar"/>
        </w:rPr>
        <w:t>342 农业知识综合四</w:t>
      </w:r>
    </w:p>
    <w:tbl>
      <w:tblPr>
        <w:tblStyle w:val="7"/>
        <w:tblW w:w="9489"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9"/>
      </w:tblGrid>
      <w:tr w14:paraId="5145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5" w:hRule="atLeast"/>
        </w:trPr>
        <w:tc>
          <w:tcPr>
            <w:tcW w:w="9489" w:type="dxa"/>
          </w:tcPr>
          <w:p w14:paraId="56F6FA48">
            <w:pPr>
              <w:widowControl/>
              <w:spacing w:line="300" w:lineRule="exact"/>
              <w:rPr>
                <w:rFonts w:ascii="Times New Roman" w:hAnsi="Times New Roman" w:cs="Times New Roman"/>
              </w:rPr>
            </w:pPr>
            <w:r>
              <w:rPr>
                <w:rFonts w:ascii="Times New Roman" w:hAnsi="Times New Roman" w:eastAsia="仿宋" w:cs="Times New Roman"/>
                <w:b/>
                <w:bCs/>
                <w:color w:val="000000"/>
                <w:kern w:val="0"/>
                <w:sz w:val="24"/>
                <w:szCs w:val="24"/>
                <w:lang w:bidi="ar"/>
              </w:rPr>
              <w:t xml:space="preserve">考试要求： </w:t>
            </w:r>
          </w:p>
          <w:p w14:paraId="1C27A70D">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1. 农业知识综合四包括发展经济学、农业政策学、农业经济学等三门课程内容，其各占考试内容的三分之一（50 分/门）。</w:t>
            </w:r>
            <w:r>
              <w:rPr>
                <w:rFonts w:ascii="Times New Roman" w:hAnsi="Times New Roman" w:eastAsia="仿宋" w:cs="Times New Roman"/>
                <w:b/>
                <w:bCs/>
                <w:color w:val="000000"/>
                <w:kern w:val="0"/>
                <w:sz w:val="24"/>
                <w:szCs w:val="24"/>
                <w:lang w:bidi="ar"/>
              </w:rPr>
              <w:t xml:space="preserve"> </w:t>
            </w:r>
          </w:p>
          <w:p w14:paraId="0C7D85E4">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2. 本考试大纲主要参考《发展经济学》《农业政策学》和《农业经济学》等教材编制而成，适用于报考河南农业大学农业硕士农村发展和农业管理方向硕士研究生的入学考试。</w:t>
            </w:r>
            <w:r>
              <w:rPr>
                <w:rFonts w:ascii="Times New Roman" w:hAnsi="Times New Roman" w:eastAsia="仿宋" w:cs="Times New Roman"/>
                <w:b/>
                <w:bCs/>
                <w:color w:val="000000"/>
                <w:kern w:val="0"/>
                <w:sz w:val="24"/>
                <w:szCs w:val="24"/>
                <w:lang w:bidi="ar"/>
              </w:rPr>
              <w:t xml:space="preserve"> </w:t>
            </w:r>
          </w:p>
          <w:p w14:paraId="31EAF078">
            <w:pPr>
              <w:widowControl/>
              <w:spacing w:line="300" w:lineRule="exact"/>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3. 结合我国社会主义市场经济和“三农”领域发展实践，了解理解发展经济学、农业政策学、农业经济学的发展现状和发展趋势，掌握相关课程的基本概念和理论方法。</w:t>
            </w:r>
          </w:p>
          <w:p w14:paraId="718466A3">
            <w:pPr>
              <w:widowControl/>
              <w:spacing w:line="300" w:lineRule="exact"/>
              <w:ind w:firstLine="480" w:firstLineChars="200"/>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一）发展经济学：经济增长与经济发展的内涵，资本形成理论，人口经济学，技术进步、对外开放、工业化、信息化、城市化、自然资源、制度、国际投资、国际贸易等与经济发展的关系，以及二元结构、可持续发展、经济发展中的平衡增长理论和不平衡增长理论；发展过程中政府与市场的作用。</w:t>
            </w:r>
          </w:p>
          <w:p w14:paraId="2AF4F1D1">
            <w:pPr>
              <w:widowControl/>
              <w:spacing w:line="300" w:lineRule="exact"/>
              <w:ind w:firstLine="480" w:firstLineChars="200"/>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（二）农业政策学：政策科学的基本知识，所学的经济学原理应用于政策分析；农业政策制定的依循程序和方法；农业政策分析的基本框架和评估方法； 现阶段中国和国外的“三农”领域政策理解分析。</w:t>
            </w:r>
          </w:p>
          <w:p w14:paraId="5AB5E1F7">
            <w:pPr>
              <w:widowControl/>
              <w:spacing w:line="300" w:lineRule="exact"/>
              <w:ind w:firstLine="480" w:firstLineChars="200"/>
              <w:rPr>
                <w:rFonts w:ascii="Times New Roman" w:hAnsi="Times New Roman" w:cs="Times New Roman"/>
              </w:rPr>
            </w:pPr>
            <w:r>
              <w:rPr>
                <w:rFonts w:ascii="Times New Roman" w:hAnsi="Times New Roman" w:eastAsia="仿宋" w:cs="Times New Roman"/>
                <w:color w:val="000000"/>
                <w:kern w:val="0"/>
                <w:sz w:val="24"/>
                <w:szCs w:val="24"/>
                <w:lang w:bidi="ar"/>
              </w:rPr>
              <w:t>（三）农业经济学：农业经济学的经济范畴、有关概念、基本原理和农业经济运行规律；分析阐释农业经济学的各种理论问题；运用基本理论和方法分析解决我国“三农”领域中的现实经济现象和经济问题。</w:t>
            </w:r>
            <w:r>
              <w:rPr>
                <w:rFonts w:ascii="Times New Roman" w:hAnsi="Times New Roman" w:eastAsia="仿宋" w:cs="Times New Roman"/>
                <w:b/>
                <w:bCs/>
                <w:color w:val="000000"/>
                <w:kern w:val="0"/>
                <w:sz w:val="24"/>
                <w:szCs w:val="24"/>
                <w:lang w:bidi="ar"/>
              </w:rPr>
              <w:t xml:space="preserve"> </w:t>
            </w:r>
          </w:p>
          <w:p w14:paraId="5182AFDB">
            <w:pPr>
              <w:widowControl/>
              <w:spacing w:line="300" w:lineRule="exact"/>
              <w:rPr>
                <w:rFonts w:ascii="Times New Roman" w:hAnsi="Times New Roman" w:cs="Times New Roman"/>
              </w:rPr>
            </w:pPr>
            <w:r>
              <w:rPr>
                <w:rFonts w:ascii="Times New Roman" w:hAnsi="Times New Roman" w:eastAsia="仿宋" w:cs="Times New Roman"/>
                <w:b/>
                <w:bCs/>
                <w:color w:val="000000"/>
                <w:kern w:val="0"/>
                <w:sz w:val="24"/>
                <w:szCs w:val="24"/>
                <w:lang w:bidi="ar"/>
              </w:rPr>
              <w:t>考试方式：</w:t>
            </w:r>
            <w:r>
              <w:rPr>
                <w:rFonts w:ascii="Times New Roman" w:hAnsi="Times New Roman" w:eastAsia="仿宋" w:cs="Times New Roman"/>
                <w:color w:val="000000"/>
                <w:kern w:val="0"/>
                <w:sz w:val="24"/>
                <w:szCs w:val="24"/>
                <w:lang w:bidi="ar"/>
              </w:rPr>
              <w:t>笔试，闭卷</w:t>
            </w:r>
            <w:r>
              <w:rPr>
                <w:rFonts w:ascii="Times New Roman" w:hAnsi="Times New Roman" w:eastAsia="仿宋" w:cs="Times New Roman"/>
                <w:b/>
                <w:bCs/>
                <w:color w:val="000000"/>
                <w:kern w:val="0"/>
                <w:sz w:val="24"/>
                <w:szCs w:val="24"/>
                <w:lang w:bidi="ar"/>
              </w:rPr>
              <w:t xml:space="preserve">。 </w:t>
            </w:r>
          </w:p>
          <w:p w14:paraId="6439B6B0">
            <w:pPr>
              <w:widowControl/>
              <w:spacing w:line="300" w:lineRule="exact"/>
              <w:rPr>
                <w:rFonts w:ascii="Times New Roman" w:hAnsi="Times New Roman" w:cs="Times New Roman"/>
              </w:rPr>
            </w:pPr>
            <w:r>
              <w:rPr>
                <w:rFonts w:ascii="Times New Roman" w:hAnsi="Times New Roman" w:eastAsia="仿宋" w:cs="Times New Roman"/>
                <w:b/>
                <w:bCs/>
                <w:color w:val="000000"/>
                <w:kern w:val="0"/>
                <w:sz w:val="24"/>
                <w:szCs w:val="24"/>
                <w:lang w:bidi="ar"/>
              </w:rPr>
              <w:t>答题时间：</w:t>
            </w:r>
            <w:r>
              <w:rPr>
                <w:rFonts w:ascii="Times New Roman" w:hAnsi="Times New Roman" w:eastAsia="仿宋" w:cs="Times New Roman"/>
                <w:color w:val="000000"/>
                <w:kern w:val="0"/>
                <w:sz w:val="24"/>
                <w:szCs w:val="24"/>
                <w:lang w:bidi="ar"/>
              </w:rPr>
              <w:t>180 分钟</w:t>
            </w:r>
            <w:r>
              <w:rPr>
                <w:rFonts w:ascii="Times New Roman" w:hAnsi="Times New Roman" w:eastAsia="仿宋" w:cs="Times New Roman"/>
                <w:b/>
                <w:bCs/>
                <w:color w:val="000000"/>
                <w:kern w:val="0"/>
                <w:sz w:val="24"/>
                <w:szCs w:val="24"/>
                <w:lang w:bidi="ar"/>
              </w:rPr>
              <w:t xml:space="preserve"> </w:t>
            </w:r>
          </w:p>
          <w:p w14:paraId="24866AB2">
            <w:pPr>
              <w:widowControl/>
              <w:spacing w:line="300" w:lineRule="exact"/>
              <w:rPr>
                <w:rFonts w:ascii="Times New Roman" w:hAnsi="Times New Roman" w:cs="Times New Roman"/>
              </w:rPr>
            </w:pPr>
            <w:r>
              <w:rPr>
                <w:rFonts w:ascii="Times New Roman" w:hAnsi="Times New Roman" w:eastAsia="仿宋" w:cs="Times New Roman"/>
                <w:b/>
                <w:bCs/>
                <w:color w:val="000000"/>
                <w:kern w:val="0"/>
                <w:sz w:val="24"/>
                <w:szCs w:val="24"/>
                <w:lang w:bidi="ar"/>
              </w:rPr>
              <w:t>考试题型及比例：</w:t>
            </w:r>
            <w:r>
              <w:rPr>
                <w:rFonts w:ascii="Times New Roman" w:hAnsi="Times New Roman" w:eastAsia="仿宋" w:cs="Times New Roman"/>
                <w:color w:val="000000"/>
                <w:kern w:val="0"/>
                <w:sz w:val="24"/>
                <w:szCs w:val="24"/>
                <w:lang w:bidi="ar"/>
              </w:rPr>
              <w:t>（试卷成绩150 分）</w:t>
            </w:r>
            <w:r>
              <w:rPr>
                <w:rFonts w:ascii="Times New Roman" w:hAnsi="Times New Roman" w:eastAsia="仿宋" w:cs="Times New Roman"/>
                <w:b/>
                <w:bCs/>
                <w:color w:val="000000"/>
                <w:kern w:val="0"/>
                <w:sz w:val="24"/>
                <w:szCs w:val="24"/>
                <w:lang w:bidi="ar"/>
              </w:rPr>
              <w:t xml:space="preserve"> </w:t>
            </w:r>
          </w:p>
          <w:p w14:paraId="747BAB9E">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1. 主要题型：概念分析题</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简述题</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 xml:space="preserve">论述题。 </w:t>
            </w:r>
          </w:p>
          <w:p w14:paraId="7D97D1DA">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2. 概念分析题：约 20%，简述题：约 40%，论述题：约 40%。 </w:t>
            </w:r>
          </w:p>
          <w:p w14:paraId="6869EEC7">
            <w:pPr>
              <w:widowControl/>
              <w:spacing w:line="300" w:lineRule="exact"/>
              <w:ind w:firstLine="482" w:firstLineChars="200"/>
              <w:rPr>
                <w:rFonts w:ascii="Times New Roman" w:hAnsi="Times New Roman" w:cs="Times New Roman"/>
              </w:rPr>
            </w:pPr>
            <w:r>
              <w:rPr>
                <w:rFonts w:ascii="Times New Roman" w:hAnsi="Times New Roman" w:eastAsia="仿宋" w:cs="Times New Roman"/>
                <w:b/>
                <w:bCs/>
                <w:color w:val="000000"/>
                <w:kern w:val="0"/>
                <w:sz w:val="24"/>
                <w:szCs w:val="24"/>
                <w:lang w:bidi="ar"/>
              </w:rPr>
              <w:t xml:space="preserve">基本内容及范围： </w:t>
            </w:r>
          </w:p>
          <w:p w14:paraId="03A5F4BE">
            <w:pPr>
              <w:widowControl/>
              <w:spacing w:line="300" w:lineRule="exact"/>
              <w:ind w:firstLine="482" w:firstLineChars="200"/>
              <w:rPr>
                <w:rFonts w:ascii="Times New Roman" w:hAnsi="Times New Roman" w:cs="Times New Roman"/>
              </w:rPr>
            </w:pPr>
            <w:r>
              <w:rPr>
                <w:rFonts w:ascii="Times New Roman" w:hAnsi="Times New Roman" w:eastAsia="仿宋" w:cs="Times New Roman"/>
                <w:b/>
                <w:bCs/>
                <w:color w:val="000000"/>
                <w:kern w:val="0"/>
                <w:sz w:val="24"/>
                <w:szCs w:val="24"/>
                <w:lang w:bidi="ar"/>
              </w:rPr>
              <w:t xml:space="preserve">（一）发展经济学 </w:t>
            </w:r>
          </w:p>
          <w:p w14:paraId="2B83FE9F">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1. 发展中国家与发展经济学 </w:t>
            </w:r>
          </w:p>
          <w:p w14:paraId="329964F9">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内容：发展经济学的研究对象；发展经济学的产生演变。 </w:t>
            </w:r>
          </w:p>
          <w:p w14:paraId="70DFF973">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要求：了解发展中国家的由来和分类；掌握发展中国家的基本经济特征；当代中国的基本经济特征；了解发展经济学产生的历史背景；理解发展经济学的演变过程和当代发展 </w:t>
            </w:r>
          </w:p>
          <w:p w14:paraId="740E2D19">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趋势。 </w:t>
            </w:r>
          </w:p>
          <w:p w14:paraId="2FFE5D2E">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2. 发展内涵与度量 </w:t>
            </w:r>
          </w:p>
          <w:p w14:paraId="44E30445">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内容：发展内涵；发展度量。 </w:t>
            </w:r>
          </w:p>
          <w:p w14:paraId="12F4EF8C">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要求：掌握增长与发展的联系与区别；马克思和阿玛蒂亚森的自由发展观；掌握经济 </w:t>
            </w:r>
          </w:p>
          <w:p w14:paraId="1A120A03">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增长的度量指标；理解发展的度量指标；人类发展指数的缺陷；千年发展目标的内容和实现情况； 2030 年可持续发展目标。 </w:t>
            </w:r>
          </w:p>
          <w:p w14:paraId="07B3887B">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3. 中国特色社会主义经济发展理论 </w:t>
            </w:r>
          </w:p>
          <w:p w14:paraId="1E721D53">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内容：发展目的论与全面发展观；发展阶段论；发展要务论与发展动力论；发展方法 </w:t>
            </w:r>
          </w:p>
          <w:p w14:paraId="1467EB6B">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论；新发展理念。 </w:t>
            </w:r>
          </w:p>
          <w:p w14:paraId="1952B1C4">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要求：掌握了解发展目的论和全面发展观；理解三步走发展战略；理解全面小康之后 </w:t>
            </w:r>
          </w:p>
          <w:p w14:paraId="7BE62F88">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的两步走发展战略；掌握社会主义初级阶段主要矛盾及其转化；理解发展要务论、发展动力论和发展方法论；掌握新发展理念。 </w:t>
            </w:r>
          </w:p>
          <w:p w14:paraId="6558E84C">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4. 经济增长 </w:t>
            </w:r>
          </w:p>
          <w:p w14:paraId="79276456">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内容：现代经济增长模型；经济增长的历史分析；中国经济增长及其动力因素。 </w:t>
            </w:r>
          </w:p>
          <w:p w14:paraId="2052CB24">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要求：掌握哈罗德—多马模型；新古典经济增长模型；新经济增长模型；库茨涅兹的现代经济增长理论、罗斯托的经济增长阶段论；格申克龙的后发优势理论；中等收入陷阱概念及其理论阐释；中国经济增长及其动力因素。 </w:t>
            </w:r>
          </w:p>
          <w:p w14:paraId="76382193">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5. 公平、分配与贫困 </w:t>
            </w:r>
          </w:p>
          <w:p w14:paraId="0F715C1A">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内容：公平与发展；经济增长与收入分配；贫困与反贫困。 </w:t>
            </w:r>
          </w:p>
          <w:p w14:paraId="56122EA1">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要求：掌握公平的含义及其实现途径；掌握收入分配的概念和度量方法；理解经济增 </w:t>
            </w:r>
          </w:p>
          <w:p w14:paraId="6F4F283F">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长与收入分配的相互关系；了解高速增长下收入分配变化趋势；掌握贫困的概念、发展中国家贫困状况及其产生的原因。了解中国减贫取得的成就、经验与未来任务。 </w:t>
            </w:r>
          </w:p>
          <w:p w14:paraId="7F9C5C74">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6. 二元经济发展 </w:t>
            </w:r>
          </w:p>
          <w:p w14:paraId="4C0950C5">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内容：二元经济发展模型；乡—城人口流动模型；中国的二元经济结构及其转变。 </w:t>
            </w:r>
          </w:p>
          <w:p w14:paraId="491AA2D3">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要求：理解二元结构的基本概念与内涵；掌握刘易斯模型与拉尼斯—费景汉模型；掌 </w:t>
            </w:r>
          </w:p>
          <w:p w14:paraId="7B69130A">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握托达罗模型与发展中国家的城市失业现象；了解中国二元经济结构的演变过程与动因。 </w:t>
            </w:r>
          </w:p>
          <w:p w14:paraId="5AACF6FF">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7. 工业化与信息化 </w:t>
            </w:r>
          </w:p>
          <w:p w14:paraId="60F49CBE">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内容：工业化与产业结构的转变；工业化的发展战略；新型工业化与信息化；中国产 </w:t>
            </w:r>
          </w:p>
          <w:p w14:paraId="317FBDB0">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业结构的演变与转型升级。 </w:t>
            </w:r>
          </w:p>
          <w:p w14:paraId="289D4BD1">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要求：掌握产业结构分类与工业化定义；理解发展阶段与产业结构的演进；了解新型工业化的时代背景与特征、了解中国产业结构演变的内在逻辑。 </w:t>
            </w:r>
          </w:p>
          <w:p w14:paraId="15CF324F">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8. 农业发展与农业现代化 </w:t>
            </w:r>
          </w:p>
          <w:p w14:paraId="51EF6DC9">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内容：农业与工业化的关系；农业的发展道路与转变；土地制度与农业发展；农业发 </w:t>
            </w:r>
          </w:p>
          <w:p w14:paraId="639417E5">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展政策。 </w:t>
            </w:r>
          </w:p>
          <w:p w14:paraId="02F398BF">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要求：掌握理解工农业相互关系理论；掌握工农业相互关系的演进；了解中国工业化 </w:t>
            </w:r>
          </w:p>
          <w:p w14:paraId="721C3D31">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进程中工农业关系的演变；理解资源禀赋与农业的发展道路之间的关系；理解传统农业向现代农业的转变。理解土地制度与农业发展；了解农业发展政策。 </w:t>
            </w:r>
          </w:p>
          <w:p w14:paraId="3E16B172">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9. 城市化与城乡发展 </w:t>
            </w:r>
          </w:p>
          <w:p w14:paraId="4B464422">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内容：城市化与工业化；发展中国家城市化与城乡关系；中国的城镇化与城乡关系的 </w:t>
            </w:r>
          </w:p>
          <w:p w14:paraId="75A09E54">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演进。 </w:t>
            </w:r>
          </w:p>
          <w:p w14:paraId="4838B9C2">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要求：掌握理解城市化的含义和城市化过程曲线；掌握城市化与工业化的相互作用机 </w:t>
            </w:r>
          </w:p>
          <w:p w14:paraId="5A29E63A">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理；理解发展中国家城市化发展存在的问题；理解城市化与农村发展的相互关系；了解中国的城镇化与城乡关系的演进。 </w:t>
            </w:r>
          </w:p>
          <w:p w14:paraId="4F64F0B1">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10. 区域经济发展 </w:t>
            </w:r>
          </w:p>
          <w:p w14:paraId="7F2B62E3">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内容：区域经济发展理论；中国区域发展过程和战略的演变。 </w:t>
            </w:r>
          </w:p>
          <w:p w14:paraId="7D2BB2F9">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要求：掌握各种区域经济发展理论；中国区域经济发展不平衡的过程及原因。 </w:t>
            </w:r>
          </w:p>
          <w:p w14:paraId="0AF6E899">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11. 人口与人力资源 </w:t>
            </w:r>
          </w:p>
          <w:p w14:paraId="01A09709">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内容：人口与发展；发展中国家的劳动力市场与失业；人力资本形成。 </w:t>
            </w:r>
          </w:p>
          <w:p w14:paraId="4E392C22">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要求：掌握人力资本的含义及其作用；发展中国家的人口增长对经济发展的影响；掌 </w:t>
            </w:r>
          </w:p>
          <w:p w14:paraId="6954B74A">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握发展中国家教育存在的问题；理解发展中国家城市失业及其原因；中国教育的发展与人力资本积累。 </w:t>
            </w:r>
          </w:p>
          <w:p w14:paraId="39D925B4">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12. 资本形成与金融发展 </w:t>
            </w:r>
          </w:p>
          <w:p w14:paraId="598155F6">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内容：资本形成及其在经济发展中的作用；资本形成的来源和途径；金融制度与经济 </w:t>
            </w:r>
          </w:p>
          <w:p w14:paraId="22DEBB02">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发展。 </w:t>
            </w:r>
          </w:p>
          <w:p w14:paraId="4EBE89B0">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要求：掌握物质资本和资本形成的含义；资本形成在发展中国家经济发展中的作用； </w:t>
            </w:r>
          </w:p>
          <w:p w14:paraId="7F77B48E">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掌握资本形成的主要理论；资本的国内来源—储蓄问题；理解发展中国家的信贷与金融深化；了解中国金融制度的发展。 </w:t>
            </w:r>
          </w:p>
          <w:p w14:paraId="47CF5789">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13. 技术进步与创新 </w:t>
            </w:r>
          </w:p>
          <w:p w14:paraId="66809042">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内容：技术进步的概念和类型；测度技术进步的方法；技术进步的获取途径——技术 </w:t>
            </w:r>
          </w:p>
          <w:p w14:paraId="711675A6">
            <w:pPr>
              <w:widowControl/>
              <w:spacing w:line="300" w:lineRule="exact"/>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创新与技术扩散；发展中国家的技术引进、技术转移与技术选择问题；中国技术进步的方式与创新驱动发展。</w:t>
            </w:r>
          </w:p>
          <w:p w14:paraId="1D5FCA9A">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要求：掌握技术和技术进步的有关概念；测度技术进步的方法；技术进步的有关原理；发展中国家技术引进的类别和途径；有偏向的技术进步与技术选择原理。了解中国技术进步方式和创新驱动发展。 </w:t>
            </w:r>
          </w:p>
          <w:p w14:paraId="60F2EAE4">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14. 资源、环境与可持续发展 </w:t>
            </w:r>
          </w:p>
          <w:p w14:paraId="3378A3E8">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内容：资源与经济发展；环境与经济发展；可持续发展战略。 </w:t>
            </w:r>
          </w:p>
          <w:p w14:paraId="3C2BCA08">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要求：掌握理解自然资源在经济发展中的作用；理解环境与经济发展的关系；市场激 </w:t>
            </w:r>
          </w:p>
          <w:p w14:paraId="1D73E464">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励和约束解决环境问题的方法；可持续发展、循环经济与低碳经济的内涵；了解中国绿色发展理念与生态文明建设的政策思路。 </w:t>
            </w:r>
          </w:p>
          <w:p w14:paraId="3189D311">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15. 国际贸易 </w:t>
            </w:r>
          </w:p>
          <w:p w14:paraId="0782C9E0">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内容：国际贸易理论；贸易自由化理论与实践；贸易发展战略与政策；经济全球化背 </w:t>
            </w:r>
          </w:p>
          <w:p w14:paraId="42563876">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景下国际贸易格局的新变化。 </w:t>
            </w:r>
          </w:p>
          <w:p w14:paraId="4B862812">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要求：掌握剩余出路论和贸易条件恶化论；理解贸易自由化理论及其批判；掌握贸易 </w:t>
            </w:r>
          </w:p>
          <w:p w14:paraId="08BCFE25">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自由化对发展中国家外贸和经济的影响；理解各种贸易发展战略与政策；了解经济全球化背景下国际贸易格局的新变化。 </w:t>
            </w:r>
          </w:p>
          <w:p w14:paraId="4B143897">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16. 国际投资 </w:t>
            </w:r>
          </w:p>
          <w:p w14:paraId="3BA7E441">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内容：外资及其在经济发展中的作用；发展中国家的外资利用；中国的外资引进与对 </w:t>
            </w:r>
          </w:p>
          <w:p w14:paraId="1F191A3E">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外投资。 </w:t>
            </w:r>
          </w:p>
          <w:p w14:paraId="7207B71B">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要求：掌握两缺口模型和霜盈余模型；理解发展中国家对外借款与债务危机；了解中 </w:t>
            </w:r>
          </w:p>
          <w:p w14:paraId="4213E1CB">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国引进外资的策略与政策。掌握外资对中国经济发展的贡献。 </w:t>
            </w:r>
          </w:p>
          <w:p w14:paraId="6EF2CB68">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17. 制度与经济发展 </w:t>
            </w:r>
          </w:p>
          <w:p w14:paraId="0531ED1B">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内容：马克思的制度变迁理论；新制度经济学的发展理论；中国的体制改革与转型。 </w:t>
            </w:r>
          </w:p>
          <w:p w14:paraId="250E0BAE">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要求：掌握理解经济发展与制度变迁之间的关系；制度及其在经济发展中的作用；制 </w:t>
            </w:r>
          </w:p>
          <w:p w14:paraId="2E0DA13A">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度影响经济增长的机制；中国体制改革对经济发展的推动作用。 </w:t>
            </w:r>
          </w:p>
          <w:p w14:paraId="6CC0EBF7">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18. 政府与市场 </w:t>
            </w:r>
          </w:p>
          <w:p w14:paraId="09A37D7D">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内容：市场机制的作用与市场失灵；政府在经济发展中的作用；政府失灵与政府效率 </w:t>
            </w:r>
          </w:p>
          <w:p w14:paraId="590F3497">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的提升；中国政府在经济发展中的作用。 </w:t>
            </w:r>
          </w:p>
          <w:p w14:paraId="02976CA2">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要求：掌握理解政府与市场之间的关系；发展中国家政府的主要职能；掌握对政府行 </w:t>
            </w:r>
          </w:p>
          <w:p w14:paraId="7CBE1348">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为的分析；理解提升政府能力的战略与途径。 </w:t>
            </w:r>
          </w:p>
          <w:p w14:paraId="1F1D4380">
            <w:pPr>
              <w:widowControl/>
              <w:spacing w:line="300" w:lineRule="exact"/>
              <w:rPr>
                <w:rFonts w:ascii="Times New Roman" w:hAnsi="Times New Roman" w:cs="Times New Roman"/>
              </w:rPr>
            </w:pPr>
            <w:r>
              <w:rPr>
                <w:rFonts w:ascii="Times New Roman" w:hAnsi="Times New Roman" w:eastAsia="仿宋" w:cs="Times New Roman"/>
                <w:b/>
                <w:bCs/>
                <w:color w:val="000000"/>
                <w:kern w:val="0"/>
                <w:sz w:val="24"/>
                <w:szCs w:val="24"/>
                <w:lang w:bidi="ar"/>
              </w:rPr>
              <w:t xml:space="preserve">（二）农业政策学 </w:t>
            </w:r>
          </w:p>
          <w:p w14:paraId="2564C50B">
            <w:pPr>
              <w:widowControl/>
              <w:spacing w:line="300" w:lineRule="exact"/>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1. 基础概念</w:t>
            </w:r>
          </w:p>
          <w:p w14:paraId="723155A2">
            <w:pPr>
              <w:widowControl/>
              <w:spacing w:line="300" w:lineRule="exact"/>
              <w:ind w:firstLine="360" w:firstLineChars="15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内容：政策与政策科学；政策与农业发展；</w:t>
            </w:r>
          </w:p>
          <w:p w14:paraId="5B34C319">
            <w:pPr>
              <w:widowControl/>
              <w:spacing w:line="300" w:lineRule="exact"/>
              <w:ind w:firstLine="360" w:firstLineChars="15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要求：掌握政策的概念、内涵和要素；掌握政策科学的基本内涵；掌握农业的特点；掌握政策对农业发展的作用。</w:t>
            </w:r>
          </w:p>
          <w:p w14:paraId="6D4E940A">
            <w:pPr>
              <w:widowControl/>
              <w:spacing w:line="300" w:lineRule="exact"/>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2</w:t>
            </w:r>
            <w:r>
              <w:rPr>
                <w:rFonts w:ascii="Times New Roman" w:hAnsi="Times New Roman" w:eastAsia="仿宋" w:cs="Times New Roman"/>
                <w:color w:val="000000"/>
                <w:kern w:val="0"/>
                <w:sz w:val="24"/>
                <w:szCs w:val="24"/>
                <w:lang w:bidi="ar"/>
              </w:rPr>
              <w:t>.</w:t>
            </w:r>
            <w:r>
              <w:rPr>
                <w:rFonts w:hint="eastAsia" w:ascii="Times New Roman" w:hAnsi="Times New Roman" w:eastAsia="仿宋" w:cs="Times New Roman"/>
                <w:color w:val="000000"/>
                <w:kern w:val="0"/>
                <w:sz w:val="24"/>
                <w:szCs w:val="24"/>
                <w:lang w:bidi="ar"/>
              </w:rPr>
              <w:t xml:space="preserve"> 农业政策学变迁的制度分析</w:t>
            </w:r>
          </w:p>
          <w:p w14:paraId="4D692A14">
            <w:pPr>
              <w:widowControl/>
              <w:spacing w:line="300" w:lineRule="exact"/>
              <w:ind w:firstLine="360" w:firstLineChars="15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内容：</w:t>
            </w:r>
            <w:r>
              <w:rPr>
                <w:rFonts w:ascii="Times New Roman" w:hAnsi="Times New Roman" w:eastAsia="仿宋" w:cs="Times New Roman"/>
                <w:color w:val="000000"/>
                <w:kern w:val="0"/>
                <w:sz w:val="24"/>
                <w:szCs w:val="24"/>
                <w:lang w:bidi="ar"/>
              </w:rPr>
              <w:t>农业的地位及其演变</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中央一号文件与农业政策演变</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农业政策过程</w:t>
            </w:r>
            <w:r>
              <w:rPr>
                <w:rFonts w:hint="eastAsia" w:ascii="Times New Roman" w:hAnsi="Times New Roman" w:eastAsia="仿宋" w:cs="Times New Roman"/>
                <w:color w:val="000000"/>
                <w:kern w:val="0"/>
                <w:sz w:val="24"/>
                <w:szCs w:val="24"/>
                <w:lang w:bidi="ar"/>
              </w:rPr>
              <w:t>。</w:t>
            </w:r>
          </w:p>
          <w:p w14:paraId="6C311131">
            <w:pPr>
              <w:widowControl/>
              <w:spacing w:line="300" w:lineRule="exact"/>
              <w:ind w:firstLine="360" w:firstLineChars="15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要求：掌握农业在国民经济中的地位；了解农业发展阶段；了解中央一号文件与农业政策发展演变历程；掌握农业政策制定的模型、过程和评估。</w:t>
            </w:r>
          </w:p>
          <w:p w14:paraId="2FE49C1D">
            <w:pPr>
              <w:widowControl/>
              <w:spacing w:line="300" w:lineRule="exact"/>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3</w:t>
            </w:r>
            <w:r>
              <w:rPr>
                <w:rFonts w:ascii="Times New Roman" w:hAnsi="Times New Roman" w:eastAsia="仿宋" w:cs="Times New Roman"/>
                <w:color w:val="000000"/>
                <w:kern w:val="0"/>
                <w:sz w:val="24"/>
                <w:szCs w:val="24"/>
                <w:lang w:bidi="ar"/>
              </w:rPr>
              <w:t>.</w:t>
            </w:r>
            <w:r>
              <w:rPr>
                <w:rFonts w:hint="eastAsia" w:ascii="Times New Roman" w:hAnsi="Times New Roman" w:eastAsia="仿宋" w:cs="Times New Roman"/>
                <w:color w:val="000000"/>
                <w:kern w:val="0"/>
                <w:sz w:val="24"/>
                <w:szCs w:val="24"/>
                <w:lang w:bidi="ar"/>
              </w:rPr>
              <w:t xml:space="preserve"> </w:t>
            </w:r>
            <w:r>
              <w:rPr>
                <w:rFonts w:ascii="Times New Roman" w:hAnsi="Times New Roman" w:eastAsia="仿宋" w:cs="Times New Roman"/>
                <w:color w:val="000000"/>
                <w:kern w:val="0"/>
                <w:sz w:val="24"/>
                <w:szCs w:val="24"/>
                <w:lang w:bidi="ar"/>
              </w:rPr>
              <w:t>农村基本经营制度</w:t>
            </w:r>
          </w:p>
          <w:p w14:paraId="4A885EE7">
            <w:pPr>
              <w:widowControl/>
              <w:spacing w:line="300" w:lineRule="exact"/>
              <w:ind w:firstLine="360" w:firstLineChars="15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内容：</w:t>
            </w:r>
            <w:r>
              <w:rPr>
                <w:rFonts w:ascii="Times New Roman" w:hAnsi="Times New Roman" w:eastAsia="仿宋" w:cs="Times New Roman"/>
                <w:color w:val="000000"/>
                <w:kern w:val="0"/>
                <w:sz w:val="24"/>
                <w:szCs w:val="24"/>
                <w:lang w:bidi="ar"/>
              </w:rPr>
              <w:t>农村基本经营制度的历史形成</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农村基本经营制度的制度内涵</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农村基本经营制度面临的挑战</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稳定和完善农村基本经营制度</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创新构建新型农业经营体系</w:t>
            </w:r>
            <w:r>
              <w:rPr>
                <w:rFonts w:hint="eastAsia" w:ascii="Times New Roman" w:hAnsi="Times New Roman" w:eastAsia="仿宋" w:cs="Times New Roman"/>
                <w:color w:val="000000"/>
                <w:kern w:val="0"/>
                <w:sz w:val="24"/>
                <w:szCs w:val="24"/>
                <w:lang w:bidi="ar"/>
              </w:rPr>
              <w:t>。</w:t>
            </w:r>
          </w:p>
          <w:p w14:paraId="23F9D8C7">
            <w:pPr>
              <w:widowControl/>
              <w:spacing w:line="300" w:lineRule="exact"/>
              <w:ind w:firstLine="360" w:firstLineChars="15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要求：了解农村基本经营制度的发展历程；掌握农村基本经营制度的制度内涵；掌握农村基本经营制度面临的挑战；掌握稳定</w:t>
            </w:r>
            <w:r>
              <w:rPr>
                <w:rFonts w:ascii="Times New Roman" w:hAnsi="Times New Roman" w:eastAsia="仿宋" w:cs="Times New Roman"/>
                <w:color w:val="000000"/>
                <w:kern w:val="0"/>
                <w:sz w:val="24"/>
                <w:szCs w:val="24"/>
                <w:lang w:bidi="ar"/>
              </w:rPr>
              <w:t>和完善农村基本经营制度的策略</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了解创新构建新型农业经济体系的方式方法。</w:t>
            </w:r>
          </w:p>
          <w:p w14:paraId="49CD957B">
            <w:pPr>
              <w:widowControl/>
              <w:spacing w:line="300" w:lineRule="exact"/>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4</w:t>
            </w:r>
            <w:r>
              <w:rPr>
                <w:rFonts w:ascii="Times New Roman" w:hAnsi="Times New Roman" w:eastAsia="仿宋" w:cs="Times New Roman"/>
                <w:color w:val="000000"/>
                <w:kern w:val="0"/>
                <w:sz w:val="24"/>
                <w:szCs w:val="24"/>
                <w:lang w:bidi="ar"/>
              </w:rPr>
              <w:t>. 农业土地政策</w:t>
            </w:r>
          </w:p>
          <w:p w14:paraId="692780A8">
            <w:pPr>
              <w:widowControl/>
              <w:spacing w:line="300" w:lineRule="exact"/>
              <w:ind w:firstLine="360" w:firstLineChars="15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内容：</w:t>
            </w:r>
            <w:r>
              <w:rPr>
                <w:rFonts w:ascii="Times New Roman" w:hAnsi="Times New Roman" w:eastAsia="仿宋" w:cs="Times New Roman"/>
                <w:color w:val="000000"/>
                <w:kern w:val="0"/>
                <w:sz w:val="24"/>
                <w:szCs w:val="24"/>
                <w:lang w:bidi="ar"/>
              </w:rPr>
              <w:t>农业土地与农业土地政策</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农业土地承包经营政策</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农业土地流转政策</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耕地保护政策</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土地整治政策</w:t>
            </w:r>
            <w:r>
              <w:rPr>
                <w:rFonts w:hint="eastAsia" w:ascii="Times New Roman" w:hAnsi="Times New Roman" w:eastAsia="仿宋" w:cs="Times New Roman"/>
                <w:color w:val="000000"/>
                <w:kern w:val="0"/>
                <w:sz w:val="24"/>
                <w:szCs w:val="24"/>
                <w:lang w:bidi="ar"/>
              </w:rPr>
              <w:t>。</w:t>
            </w:r>
          </w:p>
          <w:p w14:paraId="0495A2BA">
            <w:pPr>
              <w:widowControl/>
              <w:spacing w:line="300" w:lineRule="exact"/>
              <w:ind w:firstLine="360" w:firstLineChars="150"/>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要求：掌握农业土地的概念和分类；</w:t>
            </w:r>
            <w:r>
              <w:rPr>
                <w:rFonts w:hint="eastAsia" w:ascii="Times New Roman" w:hAnsi="Times New Roman" w:eastAsia="仿宋" w:cs="Times New Roman"/>
                <w:color w:val="000000"/>
                <w:kern w:val="0"/>
                <w:sz w:val="24"/>
                <w:szCs w:val="24"/>
                <w:lang w:bidi="ar"/>
              </w:rPr>
              <w:t>掌握</w:t>
            </w:r>
            <w:r>
              <w:rPr>
                <w:rFonts w:ascii="Times New Roman" w:hAnsi="Times New Roman" w:eastAsia="仿宋" w:cs="Times New Roman"/>
                <w:color w:val="000000"/>
                <w:kern w:val="0"/>
                <w:sz w:val="24"/>
                <w:szCs w:val="24"/>
                <w:lang w:bidi="ar"/>
              </w:rPr>
              <w:t>农业土地政策的概念</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了解各类农业土地政策</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承包经营政策的概念和发展历程</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掌握</w:t>
            </w:r>
            <w:r>
              <w:rPr>
                <w:rFonts w:hint="eastAsia" w:ascii="Times New Roman" w:hAnsi="Times New Roman" w:eastAsia="仿宋" w:cs="Times New Roman"/>
                <w:color w:val="000000"/>
                <w:kern w:val="0"/>
                <w:sz w:val="24"/>
                <w:szCs w:val="24"/>
                <w:lang w:bidi="ar"/>
              </w:rPr>
              <w:t>土地流</w:t>
            </w:r>
            <w:r>
              <w:rPr>
                <w:rFonts w:ascii="Times New Roman" w:hAnsi="Times New Roman" w:eastAsia="仿宋" w:cs="Times New Roman"/>
                <w:color w:val="000000"/>
                <w:kern w:val="0"/>
                <w:sz w:val="24"/>
                <w:szCs w:val="24"/>
                <w:lang w:bidi="ar"/>
              </w:rPr>
              <w:t>转政策的发展历程和效果</w:t>
            </w:r>
            <w:r>
              <w:rPr>
                <w:rFonts w:hint="eastAsia" w:ascii="Times New Roman" w:hAnsi="Times New Roman" w:eastAsia="仿宋" w:cs="Times New Roman"/>
                <w:color w:val="000000"/>
                <w:kern w:val="0"/>
                <w:sz w:val="24"/>
                <w:szCs w:val="24"/>
                <w:lang w:bidi="ar"/>
              </w:rPr>
              <w:t>；掌握耕地保护政策的内容和效果；掌握土地整治政策的内容和效果。</w:t>
            </w:r>
          </w:p>
          <w:p w14:paraId="59441207">
            <w:pPr>
              <w:widowControl/>
              <w:spacing w:line="300" w:lineRule="exact"/>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5</w:t>
            </w:r>
            <w:r>
              <w:rPr>
                <w:rFonts w:ascii="Times New Roman" w:hAnsi="Times New Roman" w:eastAsia="仿宋" w:cs="Times New Roman"/>
                <w:color w:val="000000"/>
                <w:kern w:val="0"/>
                <w:sz w:val="24"/>
                <w:szCs w:val="24"/>
                <w:lang w:bidi="ar"/>
              </w:rPr>
              <w:t>. 农业劳动力政策</w:t>
            </w:r>
          </w:p>
          <w:p w14:paraId="4C37C57D">
            <w:pPr>
              <w:widowControl/>
              <w:spacing w:line="300" w:lineRule="exact"/>
              <w:ind w:firstLine="360" w:firstLineChars="15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内容：</w:t>
            </w:r>
            <w:r>
              <w:rPr>
                <w:rFonts w:ascii="Times New Roman" w:hAnsi="Times New Roman" w:eastAsia="仿宋" w:cs="Times New Roman"/>
                <w:color w:val="000000"/>
                <w:kern w:val="0"/>
                <w:sz w:val="24"/>
                <w:szCs w:val="24"/>
                <w:lang w:bidi="ar"/>
              </w:rPr>
              <w:t>农业劳动力政策的问题与政策工具</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农业劳动力转移政策</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农业劳动力素质提升政策</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职业农民政策</w:t>
            </w:r>
            <w:r>
              <w:rPr>
                <w:rFonts w:hint="eastAsia" w:ascii="Times New Roman" w:hAnsi="Times New Roman" w:eastAsia="仿宋" w:cs="Times New Roman"/>
                <w:color w:val="000000"/>
                <w:kern w:val="0"/>
                <w:sz w:val="24"/>
                <w:szCs w:val="24"/>
                <w:lang w:bidi="ar"/>
              </w:rPr>
              <w:t>。</w:t>
            </w:r>
          </w:p>
          <w:p w14:paraId="6F20C933">
            <w:pPr>
              <w:widowControl/>
              <w:spacing w:line="300" w:lineRule="exact"/>
              <w:ind w:firstLine="360" w:firstLineChars="15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要求：掌握农业劳动力的政策工具；了解农业劳动力转移政策，素质提升政策，职业农民政策。</w:t>
            </w:r>
          </w:p>
          <w:p w14:paraId="49A25F16">
            <w:pPr>
              <w:widowControl/>
              <w:spacing w:line="300" w:lineRule="exact"/>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6. 农业科技政策</w:t>
            </w:r>
          </w:p>
          <w:p w14:paraId="5388AD4D">
            <w:pPr>
              <w:widowControl/>
              <w:spacing w:line="300" w:lineRule="exact"/>
              <w:ind w:firstLine="360" w:firstLineChars="15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内容：</w:t>
            </w:r>
            <w:r>
              <w:rPr>
                <w:rFonts w:ascii="Times New Roman" w:hAnsi="Times New Roman" w:eastAsia="仿宋" w:cs="Times New Roman"/>
                <w:color w:val="000000"/>
                <w:kern w:val="0"/>
                <w:sz w:val="24"/>
                <w:szCs w:val="24"/>
                <w:lang w:bidi="ar"/>
              </w:rPr>
              <w:t>农业科技政策的内涵与目标</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农业科技政策工具与政策评估方法</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农业科技体制改革的进程与效果</w:t>
            </w:r>
            <w:r>
              <w:rPr>
                <w:rFonts w:hint="eastAsia" w:ascii="Times New Roman" w:hAnsi="Times New Roman" w:eastAsia="仿宋" w:cs="Times New Roman"/>
                <w:color w:val="000000"/>
                <w:kern w:val="0"/>
                <w:sz w:val="24"/>
                <w:szCs w:val="24"/>
                <w:lang w:bidi="ar"/>
              </w:rPr>
              <w:t>。</w:t>
            </w:r>
          </w:p>
          <w:p w14:paraId="103A7F1C">
            <w:pPr>
              <w:widowControl/>
              <w:spacing w:line="300" w:lineRule="exact"/>
              <w:ind w:firstLine="360" w:firstLineChars="15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要求：掌握农业科技政策的内涵和目标；掌握农业科技政策工具与政策评估方法；了解农业科技体制改革的进程与效果。</w:t>
            </w:r>
          </w:p>
          <w:p w14:paraId="5D63CC75">
            <w:pPr>
              <w:widowControl/>
              <w:spacing w:line="300" w:lineRule="exact"/>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7</w:t>
            </w:r>
            <w:r>
              <w:rPr>
                <w:rFonts w:ascii="Times New Roman" w:hAnsi="Times New Roman" w:eastAsia="仿宋" w:cs="Times New Roman"/>
                <w:color w:val="000000"/>
                <w:kern w:val="0"/>
                <w:sz w:val="24"/>
                <w:szCs w:val="24"/>
                <w:lang w:bidi="ar"/>
              </w:rPr>
              <w:t>.</w:t>
            </w:r>
            <w:r>
              <w:rPr>
                <w:rFonts w:hint="eastAsia" w:ascii="Times New Roman" w:hAnsi="Times New Roman" w:eastAsia="仿宋" w:cs="Times New Roman"/>
                <w:color w:val="000000"/>
                <w:kern w:val="0"/>
                <w:sz w:val="24"/>
                <w:szCs w:val="24"/>
                <w:lang w:bidi="ar"/>
              </w:rPr>
              <w:t xml:space="preserve"> 农业金融政策</w:t>
            </w:r>
          </w:p>
          <w:p w14:paraId="67374DA1">
            <w:pPr>
              <w:widowControl/>
              <w:spacing w:line="300" w:lineRule="exact"/>
              <w:ind w:firstLine="360" w:firstLineChars="15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内容：</w:t>
            </w:r>
            <w:r>
              <w:rPr>
                <w:rFonts w:ascii="Times New Roman" w:hAnsi="Times New Roman" w:eastAsia="仿宋" w:cs="Times New Roman"/>
                <w:color w:val="000000"/>
                <w:kern w:val="0"/>
                <w:sz w:val="24"/>
                <w:szCs w:val="24"/>
                <w:lang w:bidi="ar"/>
              </w:rPr>
              <w:t>农业金融政策的概念、政策目标与政策工具</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农业金融政策的脉络</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农业金融政策的成效</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农业金融政策的基本经验</w:t>
            </w:r>
            <w:r>
              <w:rPr>
                <w:rFonts w:hint="eastAsia" w:ascii="Times New Roman" w:hAnsi="Times New Roman" w:eastAsia="仿宋" w:cs="Times New Roman"/>
                <w:color w:val="000000"/>
                <w:kern w:val="0"/>
                <w:sz w:val="24"/>
                <w:szCs w:val="24"/>
                <w:lang w:bidi="ar"/>
              </w:rPr>
              <w:t>。</w:t>
            </w:r>
          </w:p>
          <w:p w14:paraId="352D586B">
            <w:pPr>
              <w:widowControl/>
              <w:spacing w:line="300" w:lineRule="exact"/>
              <w:ind w:firstLine="360" w:firstLineChars="15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要求：掌握</w:t>
            </w:r>
            <w:r>
              <w:rPr>
                <w:rFonts w:ascii="Times New Roman" w:hAnsi="Times New Roman" w:eastAsia="仿宋" w:cs="Times New Roman"/>
                <w:color w:val="000000"/>
                <w:kern w:val="0"/>
                <w:sz w:val="24"/>
                <w:szCs w:val="24"/>
                <w:lang w:bidi="ar"/>
              </w:rPr>
              <w:t>农业金融政策的概念、政策目标与政策工具</w:t>
            </w:r>
            <w:r>
              <w:rPr>
                <w:rFonts w:hint="eastAsia" w:ascii="Times New Roman" w:hAnsi="Times New Roman" w:eastAsia="仿宋" w:cs="Times New Roman"/>
                <w:color w:val="000000"/>
                <w:kern w:val="0"/>
                <w:sz w:val="24"/>
                <w:szCs w:val="24"/>
                <w:lang w:bidi="ar"/>
              </w:rPr>
              <w:t>；掌握农业金融的主要研究理论；了解农业金融政策的发展历程；了解农业金融政策的成效；掌握农业金融政策的基本经验。</w:t>
            </w:r>
          </w:p>
          <w:p w14:paraId="35A2094D">
            <w:pPr>
              <w:widowControl/>
              <w:spacing w:line="300" w:lineRule="exact"/>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8</w:t>
            </w:r>
            <w:r>
              <w:rPr>
                <w:rFonts w:ascii="Times New Roman" w:hAnsi="Times New Roman" w:eastAsia="仿宋" w:cs="Times New Roman"/>
                <w:color w:val="000000"/>
                <w:kern w:val="0"/>
                <w:sz w:val="24"/>
                <w:szCs w:val="24"/>
                <w:lang w:bidi="ar"/>
              </w:rPr>
              <w:t>. 农业支持与保护政策</w:t>
            </w:r>
          </w:p>
          <w:p w14:paraId="3C6A03F1">
            <w:pPr>
              <w:widowControl/>
              <w:spacing w:line="300" w:lineRule="exact"/>
              <w:ind w:firstLine="360" w:firstLineChars="15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内容：</w:t>
            </w:r>
            <w:r>
              <w:rPr>
                <w:rFonts w:ascii="Times New Roman" w:hAnsi="Times New Roman" w:eastAsia="仿宋" w:cs="Times New Roman"/>
                <w:color w:val="000000"/>
                <w:kern w:val="0"/>
                <w:sz w:val="24"/>
                <w:szCs w:val="24"/>
                <w:lang w:bidi="ar"/>
              </w:rPr>
              <w:t>农业支持与保护政策的内涵、目标与工具</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中华人民共和国成立以来农业支持与保护政策的演进脉络</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政策执行效果评价</w:t>
            </w:r>
            <w:r>
              <w:rPr>
                <w:rFonts w:hint="eastAsia" w:ascii="Times New Roman" w:hAnsi="Times New Roman" w:eastAsia="仿宋" w:cs="Times New Roman"/>
                <w:color w:val="000000"/>
                <w:kern w:val="0"/>
                <w:sz w:val="24"/>
                <w:szCs w:val="24"/>
                <w:lang w:bidi="ar"/>
              </w:rPr>
              <w:t>。</w:t>
            </w:r>
          </w:p>
          <w:p w14:paraId="1EE088A9">
            <w:pPr>
              <w:widowControl/>
              <w:spacing w:line="300" w:lineRule="exact"/>
              <w:ind w:firstLine="360" w:firstLineChars="15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要求：掌握农业支持与保护政策的内涵、目标与工具；了解</w:t>
            </w:r>
            <w:r>
              <w:rPr>
                <w:rFonts w:ascii="Times New Roman" w:hAnsi="Times New Roman" w:eastAsia="仿宋" w:cs="Times New Roman"/>
                <w:color w:val="000000"/>
                <w:kern w:val="0"/>
                <w:sz w:val="24"/>
                <w:szCs w:val="24"/>
                <w:lang w:bidi="ar"/>
              </w:rPr>
              <w:t>中华人民共和国成立以来农业支持与保护政策的演进脉络</w:t>
            </w:r>
            <w:r>
              <w:rPr>
                <w:rFonts w:hint="eastAsia" w:ascii="Times New Roman" w:hAnsi="Times New Roman" w:eastAsia="仿宋" w:cs="Times New Roman"/>
                <w:color w:val="000000"/>
                <w:kern w:val="0"/>
                <w:sz w:val="24"/>
                <w:szCs w:val="24"/>
                <w:lang w:bidi="ar"/>
              </w:rPr>
              <w:t>；掌握农业支持与保护政策的成效和存在的问题。</w:t>
            </w:r>
          </w:p>
          <w:p w14:paraId="0C51E463">
            <w:pPr>
              <w:widowControl/>
              <w:spacing w:line="300" w:lineRule="exact"/>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9. 农业市场与价格政策</w:t>
            </w:r>
          </w:p>
          <w:p w14:paraId="4E2C1F60">
            <w:pPr>
              <w:widowControl/>
              <w:spacing w:line="300" w:lineRule="exact"/>
              <w:ind w:firstLine="360" w:firstLineChars="15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内容：</w:t>
            </w:r>
            <w:r>
              <w:rPr>
                <w:rFonts w:ascii="Times New Roman" w:hAnsi="Times New Roman" w:eastAsia="仿宋" w:cs="Times New Roman"/>
                <w:color w:val="000000"/>
                <w:kern w:val="0"/>
                <w:sz w:val="24"/>
                <w:szCs w:val="24"/>
                <w:lang w:bidi="ar"/>
              </w:rPr>
              <w:t>农产品价格政策的目标与分类</w:t>
            </w:r>
            <w:r>
              <w:rPr>
                <w:rFonts w:hint="eastAsia" w:ascii="Times New Roman" w:hAnsi="Times New Roman" w:eastAsia="仿宋" w:cs="Times New Roman"/>
                <w:color w:val="000000"/>
                <w:kern w:val="0"/>
                <w:sz w:val="24"/>
                <w:szCs w:val="24"/>
                <w:lang w:bidi="ar"/>
              </w:rPr>
              <w:t>；各时期农业价格政策与政策成效</w:t>
            </w:r>
          </w:p>
          <w:p w14:paraId="2911C53B">
            <w:pPr>
              <w:widowControl/>
              <w:spacing w:line="300" w:lineRule="exact"/>
              <w:ind w:firstLine="360" w:firstLineChars="15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要求：掌握农产品价格政策的主要目标和类型；掌握农业价格政策分析方式；了解各时期农业价格政策与政策成效。</w:t>
            </w:r>
          </w:p>
          <w:p w14:paraId="3447AC52">
            <w:pPr>
              <w:widowControl/>
              <w:spacing w:line="300" w:lineRule="exact"/>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10. 农业对外开放政策</w:t>
            </w:r>
          </w:p>
          <w:p w14:paraId="707898F0">
            <w:pPr>
              <w:widowControl/>
              <w:spacing w:line="300" w:lineRule="exact"/>
              <w:ind w:firstLine="480" w:firstLineChars="20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内容：</w:t>
            </w:r>
            <w:r>
              <w:rPr>
                <w:rFonts w:ascii="Times New Roman" w:hAnsi="Times New Roman" w:eastAsia="仿宋" w:cs="Times New Roman"/>
                <w:color w:val="000000"/>
                <w:kern w:val="0"/>
                <w:sz w:val="24"/>
                <w:szCs w:val="24"/>
                <w:lang w:bidi="ar"/>
              </w:rPr>
              <w:t>农业对外开放的概念、政策目标与政策工具</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农产品国际贸易政策与政策效果</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农业利用外资与“走出去”</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农业国际合作与交流</w:t>
            </w:r>
            <w:r>
              <w:rPr>
                <w:rFonts w:hint="eastAsia" w:ascii="Times New Roman" w:hAnsi="Times New Roman" w:eastAsia="仿宋" w:cs="Times New Roman"/>
                <w:color w:val="000000"/>
                <w:kern w:val="0"/>
                <w:sz w:val="24"/>
                <w:szCs w:val="24"/>
                <w:lang w:bidi="ar"/>
              </w:rPr>
              <w:t>。</w:t>
            </w:r>
          </w:p>
          <w:p w14:paraId="0A5DF0EA">
            <w:pPr>
              <w:widowControl/>
              <w:spacing w:line="300" w:lineRule="exact"/>
              <w:ind w:firstLine="480" w:firstLineChars="20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要求：掌握农业对外开放的概念、政策目标、政策工具和政策评价工具；了解农产品国际贸易政策演变过程和政策效果；了解农业利用外资的政策的演变历程和政策效果；了解农业国际合作与交流的情况和作用。</w:t>
            </w:r>
          </w:p>
          <w:p w14:paraId="0055C6EA">
            <w:pPr>
              <w:widowControl/>
              <w:spacing w:line="300" w:lineRule="exact"/>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11. 农业合作组织政策</w:t>
            </w:r>
          </w:p>
          <w:p w14:paraId="236D2160">
            <w:pPr>
              <w:widowControl/>
              <w:spacing w:line="300" w:lineRule="exact"/>
              <w:ind w:firstLine="480" w:firstLineChars="20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内容：</w:t>
            </w:r>
            <w:r>
              <w:rPr>
                <w:rFonts w:ascii="Times New Roman" w:hAnsi="Times New Roman" w:eastAsia="仿宋" w:cs="Times New Roman"/>
                <w:color w:val="000000"/>
                <w:kern w:val="0"/>
                <w:sz w:val="24"/>
                <w:szCs w:val="24"/>
                <w:lang w:bidi="ar"/>
              </w:rPr>
              <w:t>农业合作组织的内涵和政策背景</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农业合作组织政策的目标和工具</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农业合作组织政策的沿革</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农业合作组织的发展趋势和政策着力点</w:t>
            </w:r>
            <w:r>
              <w:rPr>
                <w:rFonts w:hint="eastAsia" w:ascii="Times New Roman" w:hAnsi="Times New Roman" w:eastAsia="仿宋" w:cs="Times New Roman"/>
                <w:color w:val="000000"/>
                <w:kern w:val="0"/>
                <w:sz w:val="24"/>
                <w:szCs w:val="24"/>
                <w:lang w:bidi="ar"/>
              </w:rPr>
              <w:t>。</w:t>
            </w:r>
          </w:p>
          <w:p w14:paraId="70618EF3">
            <w:pPr>
              <w:widowControl/>
              <w:spacing w:line="300" w:lineRule="exact"/>
              <w:ind w:firstLine="480" w:firstLineChars="20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要求：掌握合作社的概念和特征；掌握农民专业合作社的基本特征；掌握农民合作社的概念；了解农业产业化与农业合作组织发展历程和现状；掌握农业合作组织政策的目标和政策工具；了解农业合作组织政策的沿革；掌握《合作社法》的核心内容；掌握农业合作组织的发展趋势和政策着力点。</w:t>
            </w:r>
          </w:p>
          <w:p w14:paraId="48666701">
            <w:pPr>
              <w:widowControl/>
              <w:spacing w:line="300" w:lineRule="exact"/>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12. 农业社会化服务政策</w:t>
            </w:r>
          </w:p>
          <w:p w14:paraId="1973A029">
            <w:pPr>
              <w:widowControl/>
              <w:spacing w:line="300" w:lineRule="exact"/>
              <w:ind w:firstLine="480" w:firstLineChars="20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内容：</w:t>
            </w:r>
            <w:r>
              <w:rPr>
                <w:rFonts w:ascii="Times New Roman" w:hAnsi="Times New Roman" w:eastAsia="仿宋" w:cs="Times New Roman"/>
                <w:color w:val="000000"/>
                <w:kern w:val="0"/>
                <w:sz w:val="24"/>
                <w:szCs w:val="24"/>
                <w:lang w:bidi="ar"/>
              </w:rPr>
              <w:t>农业社会化服务体系的内涵、政策目标和政策工具</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改革开放以来农业社会化服务体系政策的沿革</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农业社会化服务体系政策的效果和影响</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农业社会化服务体系政策的发展与完善</w:t>
            </w:r>
            <w:r>
              <w:rPr>
                <w:rFonts w:hint="eastAsia" w:ascii="Times New Roman" w:hAnsi="Times New Roman" w:eastAsia="仿宋" w:cs="Times New Roman"/>
                <w:color w:val="000000"/>
                <w:kern w:val="0"/>
                <w:sz w:val="24"/>
                <w:szCs w:val="24"/>
                <w:lang w:bidi="ar"/>
              </w:rPr>
              <w:t>。</w:t>
            </w:r>
          </w:p>
          <w:p w14:paraId="317CE13B">
            <w:pPr>
              <w:widowControl/>
              <w:spacing w:line="300" w:lineRule="exact"/>
              <w:ind w:firstLine="480" w:firstLineChars="20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要求：掌握</w:t>
            </w:r>
            <w:r>
              <w:rPr>
                <w:rFonts w:ascii="Times New Roman" w:hAnsi="Times New Roman" w:eastAsia="仿宋" w:cs="Times New Roman"/>
                <w:color w:val="000000"/>
                <w:kern w:val="0"/>
                <w:sz w:val="24"/>
                <w:szCs w:val="24"/>
                <w:lang w:bidi="ar"/>
              </w:rPr>
              <w:t>农业社会化服务体系</w:t>
            </w:r>
            <w:r>
              <w:rPr>
                <w:rFonts w:hint="eastAsia" w:ascii="Times New Roman" w:hAnsi="Times New Roman" w:eastAsia="仿宋" w:cs="Times New Roman"/>
                <w:color w:val="000000"/>
                <w:kern w:val="0"/>
                <w:sz w:val="24"/>
                <w:szCs w:val="24"/>
                <w:lang w:bidi="ar"/>
              </w:rPr>
              <w:t>内容与</w:t>
            </w:r>
            <w:r>
              <w:rPr>
                <w:rFonts w:ascii="Times New Roman" w:hAnsi="Times New Roman" w:eastAsia="仿宋" w:cs="Times New Roman"/>
                <w:color w:val="000000"/>
                <w:kern w:val="0"/>
                <w:sz w:val="24"/>
                <w:szCs w:val="24"/>
                <w:lang w:bidi="ar"/>
              </w:rPr>
              <w:t>内涵、政策目标</w:t>
            </w:r>
            <w:r>
              <w:rPr>
                <w:rFonts w:hint="eastAsia" w:ascii="Times New Roman" w:hAnsi="Times New Roman" w:eastAsia="仿宋" w:cs="Times New Roman"/>
                <w:color w:val="000000"/>
                <w:kern w:val="0"/>
                <w:sz w:val="24"/>
                <w:szCs w:val="24"/>
                <w:lang w:bidi="ar"/>
              </w:rPr>
              <w:t>与重点任务；掌握农业社会化服务体系的决策模型；了解农业社会化服务体系的政策的沿革；掌握农业社会化服务体系建设效果和反思；掌握2</w:t>
            </w:r>
            <w:r>
              <w:rPr>
                <w:rFonts w:ascii="Times New Roman" w:hAnsi="Times New Roman" w:eastAsia="仿宋" w:cs="Times New Roman"/>
                <w:color w:val="000000"/>
                <w:kern w:val="0"/>
                <w:sz w:val="24"/>
                <w:szCs w:val="24"/>
                <w:lang w:bidi="ar"/>
              </w:rPr>
              <w:t>1</w:t>
            </w:r>
            <w:r>
              <w:rPr>
                <w:rFonts w:hint="eastAsia" w:ascii="Times New Roman" w:hAnsi="Times New Roman" w:eastAsia="仿宋" w:cs="Times New Roman"/>
                <w:color w:val="000000"/>
                <w:kern w:val="0"/>
                <w:sz w:val="24"/>
                <w:szCs w:val="24"/>
                <w:lang w:bidi="ar"/>
              </w:rPr>
              <w:t>世纪农业社会化服务政策面临的形势和要求；掌握新型农业社会化服务体系的构建思路和措施；掌握农业社会化服务领域的发展趋势。</w:t>
            </w:r>
          </w:p>
          <w:p w14:paraId="56A7920E">
            <w:pPr>
              <w:widowControl/>
              <w:spacing w:line="300" w:lineRule="exact"/>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13. 粮食政策</w:t>
            </w:r>
          </w:p>
          <w:p w14:paraId="459A05EA">
            <w:pPr>
              <w:widowControl/>
              <w:spacing w:line="300" w:lineRule="exact"/>
              <w:ind w:firstLine="480" w:firstLineChars="20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内容：</w:t>
            </w:r>
            <w:r>
              <w:rPr>
                <w:rFonts w:ascii="Times New Roman" w:hAnsi="Times New Roman" w:eastAsia="仿宋" w:cs="Times New Roman"/>
                <w:color w:val="000000"/>
                <w:kern w:val="0"/>
                <w:sz w:val="24"/>
                <w:szCs w:val="24"/>
                <w:lang w:bidi="ar"/>
              </w:rPr>
              <w:t>粮食、粮食安全与粮食政策</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政策工具和政策评估方法</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 21世纪以来我国粮食政策措施及其效果评价</w:t>
            </w:r>
            <w:r>
              <w:rPr>
                <w:rFonts w:hint="eastAsia" w:ascii="Times New Roman" w:hAnsi="Times New Roman" w:eastAsia="仿宋" w:cs="Times New Roman"/>
                <w:color w:val="000000"/>
                <w:kern w:val="0"/>
                <w:sz w:val="24"/>
                <w:szCs w:val="24"/>
                <w:lang w:bidi="ar"/>
              </w:rPr>
              <w:t>。</w:t>
            </w:r>
          </w:p>
          <w:p w14:paraId="42CE5FC6">
            <w:pPr>
              <w:widowControl/>
              <w:spacing w:line="300" w:lineRule="exact"/>
              <w:ind w:firstLine="480" w:firstLineChars="20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要求：掌握粮食、粮食安全的内涵，粮食政策的概念和目标；掌握主要的粮食政策工具和粮食政策评估方法；了解我国粮食政策措施及其效果。</w:t>
            </w:r>
          </w:p>
          <w:p w14:paraId="2978587F">
            <w:pPr>
              <w:widowControl/>
              <w:spacing w:line="300" w:lineRule="exact"/>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14. 农业资源环境与可持续发展政策</w:t>
            </w:r>
          </w:p>
          <w:p w14:paraId="05E6B52E">
            <w:pPr>
              <w:widowControl/>
              <w:spacing w:line="300" w:lineRule="exact"/>
              <w:ind w:firstLine="480" w:firstLineChars="20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内容：</w:t>
            </w:r>
            <w:r>
              <w:rPr>
                <w:rFonts w:ascii="Times New Roman" w:hAnsi="Times New Roman" w:eastAsia="仿宋" w:cs="Times New Roman"/>
                <w:color w:val="000000"/>
                <w:kern w:val="0"/>
                <w:sz w:val="24"/>
                <w:szCs w:val="24"/>
                <w:lang w:bidi="ar"/>
              </w:rPr>
              <w:t>农业可持续发展政策</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农业自然资源保护政策</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农业环境保护政策</w:t>
            </w:r>
            <w:r>
              <w:rPr>
                <w:rFonts w:hint="eastAsia" w:ascii="Times New Roman" w:hAnsi="Times New Roman" w:eastAsia="仿宋" w:cs="Times New Roman"/>
                <w:color w:val="000000"/>
                <w:kern w:val="0"/>
                <w:sz w:val="24"/>
                <w:szCs w:val="24"/>
                <w:lang w:bidi="ar"/>
              </w:rPr>
              <w:t>。</w:t>
            </w:r>
          </w:p>
          <w:p w14:paraId="75BB4300">
            <w:pPr>
              <w:widowControl/>
              <w:spacing w:line="300" w:lineRule="exact"/>
              <w:ind w:firstLine="480" w:firstLineChars="20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要求：了解可持续发展思想与理论的发展和农业可持续发展产生的背景；掌握可持续农业的内容及目标；掌握实现农业可持续发展的政策措施；了解农业自然资源保护政策中的农业水资源政策，保护性耕作政策；掌握农业环境保护政策。</w:t>
            </w:r>
          </w:p>
          <w:p w14:paraId="654E95F7">
            <w:pPr>
              <w:widowControl/>
              <w:spacing w:line="300" w:lineRule="exact"/>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15. 农业政策展望</w:t>
            </w:r>
          </w:p>
          <w:p w14:paraId="00D57814">
            <w:pPr>
              <w:widowControl/>
              <w:spacing w:line="300" w:lineRule="exact"/>
              <w:ind w:firstLine="480" w:firstLineChars="20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内容：</w:t>
            </w:r>
            <w:r>
              <w:rPr>
                <w:rFonts w:ascii="Times New Roman" w:hAnsi="Times New Roman" w:eastAsia="仿宋" w:cs="Times New Roman"/>
                <w:color w:val="000000"/>
                <w:kern w:val="0"/>
                <w:sz w:val="24"/>
                <w:szCs w:val="24"/>
                <w:lang w:bidi="ar"/>
              </w:rPr>
              <w:t>农业交叉政策</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新兴农业政策的发展</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未来农业政策的发展及演变</w:t>
            </w:r>
            <w:r>
              <w:rPr>
                <w:rFonts w:hint="eastAsia" w:ascii="Times New Roman" w:hAnsi="Times New Roman" w:eastAsia="仿宋" w:cs="Times New Roman"/>
                <w:color w:val="000000"/>
                <w:kern w:val="0"/>
                <w:sz w:val="24"/>
                <w:szCs w:val="24"/>
                <w:lang w:bidi="ar"/>
              </w:rPr>
              <w:t>。</w:t>
            </w:r>
          </w:p>
          <w:p w14:paraId="201612CD">
            <w:pPr>
              <w:widowControl/>
              <w:spacing w:line="300" w:lineRule="exact"/>
              <w:ind w:firstLine="480" w:firstLineChars="200"/>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要求：掌握农业三产融合政策，种业发展政策，农产品加工政策，农业基础设施政策；了解农业产业链重塑与农业新业态，“互联网+”农业政策，农业保险政策；掌握农业高质量转型发展的内涵和政策需求；了解农业农村现代化对农业政策的需求；了解未来农业政策演变方向。</w:t>
            </w:r>
          </w:p>
          <w:p w14:paraId="230EFE6D">
            <w:pPr>
              <w:widowControl/>
              <w:spacing w:line="300" w:lineRule="exact"/>
              <w:rPr>
                <w:rFonts w:ascii="Times New Roman" w:hAnsi="Times New Roman" w:cs="Times New Roman"/>
              </w:rPr>
            </w:pPr>
            <w:r>
              <w:rPr>
                <w:rFonts w:ascii="Times New Roman" w:hAnsi="Times New Roman" w:eastAsia="仿宋" w:cs="Times New Roman"/>
                <w:b/>
                <w:bCs/>
                <w:color w:val="000000"/>
                <w:kern w:val="0"/>
                <w:sz w:val="24"/>
                <w:szCs w:val="24"/>
                <w:lang w:bidi="ar"/>
              </w:rPr>
              <w:t xml:space="preserve">（三）农业经济学 </w:t>
            </w:r>
          </w:p>
          <w:p w14:paraId="495EDFD0">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1. </w:t>
            </w:r>
            <w:r>
              <w:rPr>
                <w:rFonts w:hint="eastAsia" w:ascii="Times New Roman" w:hAnsi="Times New Roman" w:eastAsia="仿宋" w:cs="Times New Roman"/>
                <w:color w:val="000000"/>
                <w:kern w:val="0"/>
                <w:sz w:val="24"/>
                <w:szCs w:val="24"/>
                <w:lang w:bidi="ar"/>
              </w:rPr>
              <w:t>基础</w:t>
            </w:r>
            <w:r>
              <w:rPr>
                <w:rFonts w:ascii="Times New Roman" w:hAnsi="Times New Roman" w:eastAsia="仿宋" w:cs="Times New Roman"/>
                <w:color w:val="000000"/>
                <w:kern w:val="0"/>
                <w:sz w:val="24"/>
                <w:szCs w:val="24"/>
                <w:lang w:bidi="ar"/>
              </w:rPr>
              <w:t xml:space="preserve">知识 </w:t>
            </w:r>
          </w:p>
          <w:p w14:paraId="4A5994F8">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 xml:space="preserve">内容：农业的概念、特性、地位与作用；农业经济学的研究对象和内容。 </w:t>
            </w:r>
          </w:p>
          <w:p w14:paraId="1371E82A">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要求：掌握农业的内涵与外延；</w:t>
            </w:r>
            <w:r>
              <w:rPr>
                <w:rFonts w:hint="eastAsia" w:ascii="Times New Roman" w:hAnsi="Times New Roman" w:eastAsia="仿宋" w:cs="Times New Roman"/>
                <w:color w:val="000000"/>
                <w:kern w:val="0"/>
                <w:sz w:val="24"/>
                <w:szCs w:val="24"/>
                <w:lang w:bidi="ar"/>
              </w:rPr>
              <w:t>掌握</w:t>
            </w:r>
            <w:r>
              <w:rPr>
                <w:rFonts w:ascii="Times New Roman" w:hAnsi="Times New Roman" w:eastAsia="仿宋" w:cs="Times New Roman"/>
                <w:color w:val="000000"/>
                <w:kern w:val="0"/>
                <w:sz w:val="24"/>
                <w:szCs w:val="24"/>
                <w:lang w:bidi="ar"/>
              </w:rPr>
              <w:t>农业的特性及其地位与作用；</w:t>
            </w:r>
            <w:r>
              <w:rPr>
                <w:rFonts w:hint="eastAsia" w:ascii="Times New Roman" w:hAnsi="Times New Roman" w:eastAsia="仿宋" w:cs="Times New Roman"/>
                <w:color w:val="000000"/>
                <w:kern w:val="0"/>
                <w:sz w:val="24"/>
                <w:szCs w:val="24"/>
                <w:lang w:bidi="ar"/>
              </w:rPr>
              <w:t>掌握</w:t>
            </w:r>
            <w:r>
              <w:rPr>
                <w:rFonts w:ascii="Times New Roman" w:hAnsi="Times New Roman" w:eastAsia="仿宋" w:cs="Times New Roman"/>
                <w:color w:val="000000"/>
                <w:kern w:val="0"/>
                <w:sz w:val="24"/>
                <w:szCs w:val="24"/>
                <w:lang w:bidi="ar"/>
              </w:rPr>
              <w:t>农业经济学的</w:t>
            </w:r>
            <w:r>
              <w:rPr>
                <w:rFonts w:hint="eastAsia" w:ascii="Times New Roman" w:hAnsi="Times New Roman" w:eastAsia="仿宋" w:cs="Times New Roman"/>
                <w:color w:val="000000"/>
                <w:kern w:val="0"/>
                <w:sz w:val="24"/>
                <w:szCs w:val="24"/>
                <w:lang w:bidi="ar"/>
              </w:rPr>
              <w:t>研究对象和研究内容</w:t>
            </w:r>
            <w:r>
              <w:rPr>
                <w:rFonts w:ascii="Times New Roman" w:hAnsi="Times New Roman" w:eastAsia="仿宋" w:cs="Times New Roman"/>
                <w:color w:val="000000"/>
                <w:kern w:val="0"/>
                <w:sz w:val="24"/>
                <w:szCs w:val="24"/>
                <w:lang w:bidi="ar"/>
              </w:rPr>
              <w:t xml:space="preserve">。 </w:t>
            </w:r>
          </w:p>
          <w:p w14:paraId="1235BF69">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2. 农产品供给与需求 </w:t>
            </w:r>
          </w:p>
          <w:p w14:paraId="7683CFDF">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内容：农产品供给</w:t>
            </w:r>
            <w:r>
              <w:rPr>
                <w:rFonts w:hint="eastAsia" w:ascii="Times New Roman" w:hAnsi="Times New Roman" w:eastAsia="仿宋" w:cs="Times New Roman"/>
                <w:color w:val="000000"/>
                <w:kern w:val="0"/>
                <w:sz w:val="24"/>
                <w:szCs w:val="24"/>
                <w:lang w:bidi="ar"/>
              </w:rPr>
              <w:t>；农产品需求</w:t>
            </w:r>
            <w:r>
              <w:rPr>
                <w:rFonts w:ascii="Times New Roman" w:hAnsi="Times New Roman" w:eastAsia="仿宋" w:cs="Times New Roman"/>
                <w:color w:val="000000"/>
                <w:kern w:val="0"/>
                <w:sz w:val="24"/>
                <w:szCs w:val="24"/>
                <w:lang w:bidi="ar"/>
              </w:rPr>
              <w:t>；农产品</w:t>
            </w:r>
            <w:r>
              <w:rPr>
                <w:rFonts w:hint="eastAsia" w:ascii="Times New Roman" w:hAnsi="Times New Roman" w:eastAsia="仿宋" w:cs="Times New Roman"/>
                <w:color w:val="000000"/>
                <w:kern w:val="0"/>
                <w:sz w:val="24"/>
                <w:szCs w:val="24"/>
                <w:lang w:bidi="ar"/>
              </w:rPr>
              <w:t>供给与需求均衡</w:t>
            </w:r>
            <w:r>
              <w:rPr>
                <w:rFonts w:ascii="Times New Roman" w:hAnsi="Times New Roman" w:eastAsia="仿宋" w:cs="Times New Roman"/>
                <w:color w:val="000000"/>
                <w:kern w:val="0"/>
                <w:sz w:val="24"/>
                <w:szCs w:val="24"/>
                <w:lang w:bidi="ar"/>
              </w:rPr>
              <w:t xml:space="preserve"> 。 </w:t>
            </w:r>
          </w:p>
          <w:p w14:paraId="14485D0D">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要求：掌握农产品供需变动分析，影响农产品供求的因素；</w:t>
            </w:r>
            <w:r>
              <w:rPr>
                <w:rFonts w:hint="eastAsia" w:ascii="Times New Roman" w:hAnsi="Times New Roman" w:eastAsia="仿宋" w:cs="Times New Roman"/>
                <w:color w:val="000000"/>
                <w:kern w:val="0"/>
                <w:sz w:val="24"/>
                <w:szCs w:val="24"/>
                <w:lang w:bidi="ar"/>
              </w:rPr>
              <w:t>掌握农产品供需均衡的形成条件和变动情况；</w:t>
            </w:r>
            <w:r>
              <w:rPr>
                <w:rFonts w:ascii="Times New Roman" w:hAnsi="Times New Roman" w:eastAsia="仿宋" w:cs="Times New Roman"/>
                <w:color w:val="000000"/>
                <w:kern w:val="0"/>
                <w:sz w:val="24"/>
                <w:szCs w:val="24"/>
                <w:lang w:bidi="ar"/>
              </w:rPr>
              <w:t xml:space="preserve">掌握弹性分析与蛛网模型。 </w:t>
            </w:r>
          </w:p>
          <w:p w14:paraId="6D0F5BBD">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3. 农产品现货市场 </w:t>
            </w:r>
          </w:p>
          <w:p w14:paraId="33D85B09">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内容：</w:t>
            </w:r>
            <w:r>
              <w:rPr>
                <w:rFonts w:hint="eastAsia" w:ascii="Times New Roman" w:hAnsi="Times New Roman" w:eastAsia="仿宋" w:cs="Times New Roman"/>
                <w:color w:val="000000"/>
                <w:kern w:val="0"/>
                <w:sz w:val="24"/>
                <w:szCs w:val="24"/>
                <w:lang w:bidi="ar"/>
              </w:rPr>
              <w:t>农产品市场与农产品流通</w:t>
            </w:r>
            <w:r>
              <w:rPr>
                <w:rFonts w:ascii="Times New Roman" w:hAnsi="Times New Roman" w:eastAsia="仿宋" w:cs="Times New Roman"/>
                <w:color w:val="000000"/>
                <w:kern w:val="0"/>
                <w:sz w:val="24"/>
                <w:szCs w:val="24"/>
                <w:lang w:bidi="ar"/>
              </w:rPr>
              <w:t>；</w:t>
            </w:r>
            <w:r>
              <w:rPr>
                <w:rFonts w:hint="eastAsia" w:ascii="Times New Roman" w:hAnsi="Times New Roman" w:eastAsia="仿宋" w:cs="Times New Roman"/>
                <w:color w:val="000000"/>
                <w:kern w:val="0"/>
                <w:sz w:val="24"/>
                <w:szCs w:val="24"/>
                <w:lang w:bidi="ar"/>
              </w:rPr>
              <w:t>农产品批发市场</w:t>
            </w:r>
            <w:r>
              <w:rPr>
                <w:rFonts w:ascii="Times New Roman" w:hAnsi="Times New Roman" w:eastAsia="仿宋" w:cs="Times New Roman"/>
                <w:color w:val="000000"/>
                <w:kern w:val="0"/>
                <w:sz w:val="24"/>
                <w:szCs w:val="24"/>
                <w:lang w:bidi="ar"/>
              </w:rPr>
              <w:t>；</w:t>
            </w:r>
            <w:r>
              <w:rPr>
                <w:rFonts w:hint="eastAsia" w:ascii="Times New Roman" w:hAnsi="Times New Roman" w:eastAsia="仿宋" w:cs="Times New Roman"/>
                <w:color w:val="000000"/>
                <w:kern w:val="0"/>
                <w:sz w:val="24"/>
                <w:szCs w:val="24"/>
                <w:lang w:bidi="ar"/>
              </w:rPr>
              <w:t>零售业态的变化与农产品零售市场；农产品电子商务</w:t>
            </w:r>
            <w:r>
              <w:rPr>
                <w:rFonts w:ascii="Times New Roman" w:hAnsi="Times New Roman" w:eastAsia="仿宋" w:cs="Times New Roman"/>
                <w:color w:val="000000"/>
                <w:kern w:val="0"/>
                <w:sz w:val="24"/>
                <w:szCs w:val="24"/>
                <w:lang w:bidi="ar"/>
              </w:rPr>
              <w:t xml:space="preserve">。 </w:t>
            </w:r>
          </w:p>
          <w:p w14:paraId="16160CD9">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要求：掌握</w:t>
            </w:r>
            <w:r>
              <w:rPr>
                <w:rFonts w:hint="eastAsia" w:ascii="Times New Roman" w:hAnsi="Times New Roman" w:eastAsia="仿宋" w:cs="Times New Roman"/>
                <w:color w:val="000000"/>
                <w:kern w:val="0"/>
                <w:sz w:val="24"/>
                <w:szCs w:val="24"/>
                <w:lang w:bidi="ar"/>
              </w:rPr>
              <w:t xml:space="preserve">农产品市场体系和农产品流通；掌握农产品批发的含义与功能；掌握农产品批发市场的类型和流通渠道；了解发达国家农产品批发市场运行模式；了解零售业态的含义和影响因素；了解农产品零售市场和农贸市场的含义与特点；了解超级市场与农产品连锁经营；了解农产品电子商务的含义与作用；了解农产品电子商务的基本运行机制与发展的基本条件。 </w:t>
            </w:r>
            <w:r>
              <w:rPr>
                <w:rFonts w:ascii="Times New Roman" w:hAnsi="Times New Roman" w:eastAsia="仿宋" w:cs="Times New Roman"/>
                <w:color w:val="000000"/>
                <w:kern w:val="0"/>
                <w:sz w:val="24"/>
                <w:szCs w:val="24"/>
                <w:lang w:bidi="ar"/>
              </w:rPr>
              <w:t xml:space="preserve">                                              </w:t>
            </w:r>
          </w:p>
          <w:p w14:paraId="1112DEA2">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4. 农产品期货市场 </w:t>
            </w:r>
          </w:p>
          <w:p w14:paraId="3DA88FD7">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内容：农产品期货市场的产生与发展；农产品期货市场的</w:t>
            </w:r>
            <w:r>
              <w:rPr>
                <w:rFonts w:hint="eastAsia" w:ascii="Times New Roman" w:hAnsi="Times New Roman" w:eastAsia="仿宋" w:cs="Times New Roman"/>
                <w:color w:val="000000"/>
                <w:kern w:val="0"/>
                <w:sz w:val="24"/>
                <w:szCs w:val="24"/>
                <w:lang w:bidi="ar"/>
              </w:rPr>
              <w:t>概念</w:t>
            </w:r>
            <w:r>
              <w:rPr>
                <w:rFonts w:ascii="Times New Roman" w:hAnsi="Times New Roman" w:eastAsia="仿宋" w:cs="Times New Roman"/>
                <w:color w:val="000000"/>
                <w:kern w:val="0"/>
                <w:sz w:val="24"/>
                <w:szCs w:val="24"/>
                <w:lang w:bidi="ar"/>
              </w:rPr>
              <w:t xml:space="preserve">、特征、功能与作用；农产品期货市场功能与现货市场的关系。 </w:t>
            </w:r>
          </w:p>
          <w:p w14:paraId="42882BC3">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要求：</w:t>
            </w:r>
            <w:r>
              <w:rPr>
                <w:rFonts w:hint="eastAsia" w:ascii="Times New Roman" w:hAnsi="Times New Roman" w:eastAsia="仿宋" w:cs="Times New Roman"/>
                <w:color w:val="000000"/>
                <w:kern w:val="0"/>
                <w:sz w:val="24"/>
                <w:szCs w:val="24"/>
                <w:lang w:bidi="ar"/>
              </w:rPr>
              <w:t>了解农产品期货市场的产生、发展及现状；</w:t>
            </w:r>
            <w:r>
              <w:rPr>
                <w:rFonts w:ascii="Times New Roman" w:hAnsi="Times New Roman" w:eastAsia="仿宋" w:cs="Times New Roman"/>
                <w:color w:val="000000"/>
                <w:kern w:val="0"/>
                <w:sz w:val="24"/>
                <w:szCs w:val="24"/>
                <w:lang w:bidi="ar"/>
              </w:rPr>
              <w:t>掌握期货市场</w:t>
            </w:r>
            <w:r>
              <w:rPr>
                <w:rFonts w:hint="eastAsia" w:ascii="Times New Roman" w:hAnsi="Times New Roman" w:eastAsia="仿宋" w:cs="Times New Roman"/>
                <w:color w:val="000000"/>
                <w:kern w:val="0"/>
                <w:sz w:val="24"/>
                <w:szCs w:val="24"/>
                <w:lang w:bidi="ar"/>
              </w:rPr>
              <w:t>概念</w:t>
            </w:r>
            <w:r>
              <w:rPr>
                <w:rFonts w:ascii="Times New Roman" w:hAnsi="Times New Roman" w:eastAsia="仿宋" w:cs="Times New Roman"/>
                <w:color w:val="000000"/>
                <w:kern w:val="0"/>
                <w:sz w:val="24"/>
                <w:szCs w:val="24"/>
                <w:lang w:bidi="ar"/>
              </w:rPr>
              <w:t>、构成、</w:t>
            </w:r>
            <w:r>
              <w:rPr>
                <w:rFonts w:hint="eastAsia" w:ascii="Times New Roman" w:hAnsi="Times New Roman" w:eastAsia="仿宋" w:cs="Times New Roman"/>
                <w:color w:val="000000"/>
                <w:kern w:val="0"/>
                <w:sz w:val="24"/>
                <w:szCs w:val="24"/>
                <w:lang w:bidi="ar"/>
              </w:rPr>
              <w:t>特性、</w:t>
            </w:r>
            <w:r>
              <w:rPr>
                <w:rFonts w:ascii="Times New Roman" w:hAnsi="Times New Roman" w:eastAsia="仿宋" w:cs="Times New Roman"/>
                <w:color w:val="000000"/>
                <w:kern w:val="0"/>
                <w:sz w:val="24"/>
                <w:szCs w:val="24"/>
                <w:lang w:bidi="ar"/>
              </w:rPr>
              <w:t>功能与作用</w:t>
            </w:r>
            <w:r>
              <w:rPr>
                <w:rFonts w:hint="eastAsia" w:ascii="Times New Roman" w:hAnsi="Times New Roman" w:eastAsia="仿宋" w:cs="Times New Roman"/>
                <w:color w:val="000000"/>
                <w:kern w:val="0"/>
                <w:sz w:val="24"/>
                <w:szCs w:val="24"/>
                <w:lang w:bidi="ar"/>
              </w:rPr>
              <w:t>；了解</w:t>
            </w:r>
            <w:r>
              <w:rPr>
                <w:rFonts w:ascii="Times New Roman" w:hAnsi="Times New Roman" w:eastAsia="仿宋" w:cs="Times New Roman"/>
                <w:color w:val="000000"/>
                <w:kern w:val="0"/>
                <w:sz w:val="24"/>
                <w:szCs w:val="24"/>
                <w:lang w:bidi="ar"/>
              </w:rPr>
              <w:t xml:space="preserve">期货市场与现货市场的关系。 </w:t>
            </w:r>
          </w:p>
          <w:p w14:paraId="0E621DA8">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5. 农产品国际贸易 </w:t>
            </w:r>
          </w:p>
          <w:p w14:paraId="09D96263">
            <w:pPr>
              <w:widowControl/>
              <w:spacing w:line="300" w:lineRule="exact"/>
              <w:ind w:firstLine="360" w:firstLineChars="150"/>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内容：国际贸易的基本理论</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 xml:space="preserve"> WTO 农产品贸易的基本规则；农产品国际</w:t>
            </w:r>
            <w:r>
              <w:rPr>
                <w:rFonts w:hint="eastAsia" w:ascii="Times New Roman" w:hAnsi="Times New Roman" w:eastAsia="仿宋" w:cs="Times New Roman"/>
                <w:color w:val="000000"/>
                <w:kern w:val="0"/>
                <w:sz w:val="24"/>
                <w:szCs w:val="24"/>
                <w:lang w:bidi="ar"/>
              </w:rPr>
              <w:t>竞争力</w:t>
            </w:r>
            <w:r>
              <w:rPr>
                <w:rFonts w:ascii="Times New Roman" w:hAnsi="Times New Roman" w:eastAsia="仿宋" w:cs="Times New Roman"/>
                <w:color w:val="000000"/>
                <w:kern w:val="0"/>
                <w:sz w:val="24"/>
                <w:szCs w:val="24"/>
                <w:lang w:bidi="ar"/>
              </w:rPr>
              <w:t>。</w:t>
            </w:r>
          </w:p>
          <w:p w14:paraId="1E6DBDD0">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要求：掌握国际贸易的基本理论并能用于农产品国际贸易分析；掌握 WTO 有关农产品的基本规则；</w:t>
            </w:r>
            <w:r>
              <w:rPr>
                <w:rFonts w:hint="eastAsia" w:ascii="Times New Roman" w:hAnsi="Times New Roman" w:eastAsia="仿宋" w:cs="Times New Roman"/>
                <w:color w:val="000000"/>
                <w:kern w:val="0"/>
                <w:sz w:val="24"/>
                <w:szCs w:val="24"/>
                <w:lang w:bidi="ar"/>
              </w:rPr>
              <w:t>掌握农产品国际竞争力的含义与分析框架；掌握反映农产品国际竞争力的各类指标；掌握决定和影响农产品国际竞争力的因素。</w:t>
            </w:r>
            <w:r>
              <w:rPr>
                <w:rFonts w:ascii="Times New Roman" w:hAnsi="Times New Roman" w:eastAsia="仿宋" w:cs="Times New Roman"/>
                <w:color w:val="000000"/>
                <w:kern w:val="0"/>
                <w:sz w:val="24"/>
                <w:szCs w:val="24"/>
                <w:lang w:bidi="ar"/>
              </w:rPr>
              <w:t xml:space="preserve"> </w:t>
            </w:r>
          </w:p>
          <w:p w14:paraId="4F9065D1">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6. 土地与水资源 </w:t>
            </w:r>
          </w:p>
          <w:p w14:paraId="1BB21142">
            <w:pPr>
              <w:widowControl/>
              <w:spacing w:line="300" w:lineRule="exact"/>
              <w:ind w:firstLine="360" w:firstLineChars="150"/>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内容：土地</w:t>
            </w:r>
            <w:r>
              <w:rPr>
                <w:rFonts w:hint="eastAsia" w:ascii="Times New Roman" w:hAnsi="Times New Roman" w:eastAsia="仿宋" w:cs="Times New Roman"/>
                <w:color w:val="000000"/>
                <w:kern w:val="0"/>
                <w:sz w:val="24"/>
                <w:szCs w:val="24"/>
                <w:lang w:bidi="ar"/>
              </w:rPr>
              <w:t>概述</w:t>
            </w:r>
            <w:r>
              <w:rPr>
                <w:rFonts w:ascii="Times New Roman" w:hAnsi="Times New Roman" w:eastAsia="仿宋" w:cs="Times New Roman"/>
                <w:color w:val="000000"/>
                <w:kern w:val="0"/>
                <w:sz w:val="24"/>
                <w:szCs w:val="24"/>
                <w:lang w:bidi="ar"/>
              </w:rPr>
              <w:t>；</w:t>
            </w:r>
            <w:r>
              <w:rPr>
                <w:rFonts w:hint="eastAsia" w:ascii="Times New Roman" w:hAnsi="Times New Roman" w:eastAsia="仿宋" w:cs="Times New Roman"/>
                <w:color w:val="000000"/>
                <w:kern w:val="0"/>
                <w:sz w:val="24"/>
                <w:szCs w:val="24"/>
                <w:lang w:bidi="ar"/>
              </w:rPr>
              <w:t>土地集约经营与适度规模经营；土地制度与土地产权</w:t>
            </w:r>
            <w:r>
              <w:rPr>
                <w:rFonts w:ascii="Times New Roman" w:hAnsi="Times New Roman" w:eastAsia="仿宋" w:cs="Times New Roman"/>
                <w:color w:val="000000"/>
                <w:kern w:val="0"/>
                <w:sz w:val="24"/>
                <w:szCs w:val="24"/>
                <w:lang w:bidi="ar"/>
              </w:rPr>
              <w:t>；</w:t>
            </w:r>
            <w:r>
              <w:rPr>
                <w:rFonts w:hint="eastAsia" w:ascii="Times New Roman" w:hAnsi="Times New Roman" w:eastAsia="仿宋" w:cs="Times New Roman"/>
                <w:color w:val="000000"/>
                <w:kern w:val="0"/>
                <w:sz w:val="24"/>
                <w:szCs w:val="24"/>
                <w:lang w:bidi="ar"/>
              </w:rPr>
              <w:t>农村土地经营权及其流转；水资源的合理配置与利用。</w:t>
            </w:r>
            <w:r>
              <w:rPr>
                <w:rFonts w:ascii="Times New Roman" w:hAnsi="Times New Roman" w:eastAsia="仿宋" w:cs="Times New Roman"/>
                <w:color w:val="000000"/>
                <w:kern w:val="0"/>
                <w:sz w:val="24"/>
                <w:szCs w:val="24"/>
                <w:lang w:bidi="ar"/>
              </w:rPr>
              <w:t xml:space="preserve"> </w:t>
            </w:r>
          </w:p>
          <w:p w14:paraId="0C4BD79C">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要求：掌握土地</w:t>
            </w:r>
            <w:r>
              <w:rPr>
                <w:rFonts w:hint="eastAsia" w:ascii="Times New Roman" w:hAnsi="Times New Roman" w:eastAsia="仿宋" w:cs="Times New Roman"/>
                <w:color w:val="000000"/>
                <w:kern w:val="0"/>
                <w:sz w:val="24"/>
                <w:szCs w:val="24"/>
                <w:lang w:bidi="ar"/>
              </w:rPr>
              <w:t>概念</w:t>
            </w:r>
            <w:r>
              <w:rPr>
                <w:rFonts w:ascii="Times New Roman" w:hAnsi="Times New Roman" w:eastAsia="仿宋" w:cs="Times New Roman"/>
                <w:color w:val="000000"/>
                <w:kern w:val="0"/>
                <w:sz w:val="24"/>
                <w:szCs w:val="24"/>
                <w:lang w:bidi="ar"/>
              </w:rPr>
              <w:t>、</w:t>
            </w:r>
            <w:r>
              <w:rPr>
                <w:rFonts w:hint="eastAsia" w:ascii="Times New Roman" w:hAnsi="Times New Roman" w:eastAsia="仿宋" w:cs="Times New Roman"/>
                <w:color w:val="000000"/>
                <w:kern w:val="0"/>
                <w:sz w:val="24"/>
                <w:szCs w:val="24"/>
                <w:lang w:bidi="ar"/>
              </w:rPr>
              <w:t>分类</w:t>
            </w:r>
            <w:r>
              <w:rPr>
                <w:rFonts w:ascii="Times New Roman" w:hAnsi="Times New Roman" w:eastAsia="仿宋" w:cs="Times New Roman"/>
                <w:color w:val="000000"/>
                <w:kern w:val="0"/>
                <w:sz w:val="24"/>
                <w:szCs w:val="24"/>
                <w:lang w:bidi="ar"/>
              </w:rPr>
              <w:t>与特性，包括自然特性和经济特性；</w:t>
            </w:r>
            <w:r>
              <w:rPr>
                <w:rFonts w:hint="eastAsia" w:ascii="Times New Roman" w:hAnsi="Times New Roman" w:eastAsia="仿宋" w:cs="Times New Roman"/>
                <w:color w:val="000000"/>
                <w:kern w:val="0"/>
                <w:sz w:val="24"/>
                <w:szCs w:val="24"/>
                <w:lang w:bidi="ar"/>
              </w:rPr>
              <w:t>了解土地在农业生产中的作用；</w:t>
            </w:r>
            <w:r>
              <w:rPr>
                <w:rFonts w:ascii="Times New Roman" w:hAnsi="Times New Roman" w:eastAsia="仿宋" w:cs="Times New Roman"/>
                <w:color w:val="000000"/>
                <w:kern w:val="0"/>
                <w:sz w:val="24"/>
                <w:szCs w:val="24"/>
                <w:lang w:bidi="ar"/>
              </w:rPr>
              <w:t>了解中国土地资源</w:t>
            </w:r>
            <w:r>
              <w:rPr>
                <w:rFonts w:hint="eastAsia" w:ascii="Times New Roman" w:hAnsi="Times New Roman" w:eastAsia="仿宋" w:cs="Times New Roman"/>
                <w:color w:val="000000"/>
                <w:kern w:val="0"/>
                <w:sz w:val="24"/>
                <w:szCs w:val="24"/>
                <w:lang w:bidi="ar"/>
              </w:rPr>
              <w:t>的</w:t>
            </w:r>
            <w:r>
              <w:rPr>
                <w:rFonts w:ascii="Times New Roman" w:hAnsi="Times New Roman" w:eastAsia="仿宋" w:cs="Times New Roman"/>
                <w:color w:val="000000"/>
                <w:kern w:val="0"/>
                <w:sz w:val="24"/>
                <w:szCs w:val="24"/>
                <w:lang w:bidi="ar"/>
              </w:rPr>
              <w:t>利用状况；掌握土地报酬递减规律、土地集约经营与适度规模经营；掌握土地制度、土地产权的</w:t>
            </w:r>
            <w:r>
              <w:rPr>
                <w:rFonts w:hint="eastAsia" w:ascii="Times New Roman" w:hAnsi="Times New Roman" w:eastAsia="仿宋" w:cs="Times New Roman"/>
                <w:color w:val="000000"/>
                <w:kern w:val="0"/>
                <w:sz w:val="24"/>
                <w:szCs w:val="24"/>
                <w:lang w:bidi="ar"/>
              </w:rPr>
              <w:t>含义</w:t>
            </w:r>
            <w:r>
              <w:rPr>
                <w:rFonts w:ascii="Times New Roman" w:hAnsi="Times New Roman" w:eastAsia="仿宋" w:cs="Times New Roman"/>
                <w:color w:val="000000"/>
                <w:kern w:val="0"/>
                <w:sz w:val="24"/>
                <w:szCs w:val="24"/>
                <w:lang w:bidi="ar"/>
              </w:rPr>
              <w:t>、特点</w:t>
            </w:r>
            <w:r>
              <w:rPr>
                <w:rFonts w:hint="eastAsia" w:ascii="Times New Roman" w:hAnsi="Times New Roman" w:eastAsia="仿宋" w:cs="Times New Roman"/>
                <w:color w:val="000000"/>
                <w:kern w:val="0"/>
                <w:sz w:val="24"/>
                <w:szCs w:val="24"/>
                <w:lang w:bidi="ar"/>
              </w:rPr>
              <w:t>、功能</w:t>
            </w:r>
            <w:r>
              <w:rPr>
                <w:rFonts w:ascii="Times New Roman" w:hAnsi="Times New Roman" w:eastAsia="仿宋" w:cs="Times New Roman"/>
                <w:color w:val="000000"/>
                <w:kern w:val="0"/>
                <w:sz w:val="24"/>
                <w:szCs w:val="24"/>
                <w:lang w:bidi="ar"/>
              </w:rPr>
              <w:t>与构成</w:t>
            </w:r>
            <w:r>
              <w:rPr>
                <w:rFonts w:hint="eastAsia" w:ascii="Times New Roman" w:hAnsi="Times New Roman" w:eastAsia="仿宋" w:cs="Times New Roman"/>
                <w:color w:val="000000"/>
                <w:kern w:val="0"/>
                <w:sz w:val="24"/>
                <w:szCs w:val="24"/>
                <w:lang w:bidi="ar"/>
              </w:rPr>
              <w:t>；了解</w:t>
            </w:r>
            <w:r>
              <w:rPr>
                <w:rFonts w:ascii="Times New Roman" w:hAnsi="Times New Roman" w:eastAsia="仿宋" w:cs="Times New Roman"/>
                <w:color w:val="000000"/>
                <w:kern w:val="0"/>
                <w:sz w:val="24"/>
                <w:szCs w:val="24"/>
                <w:lang w:bidi="ar"/>
              </w:rPr>
              <w:t>中国现行土地制度；掌握</w:t>
            </w:r>
            <w:r>
              <w:rPr>
                <w:rFonts w:hint="eastAsia" w:ascii="Times New Roman" w:hAnsi="Times New Roman" w:eastAsia="仿宋" w:cs="Times New Roman"/>
                <w:color w:val="000000"/>
                <w:kern w:val="0"/>
                <w:sz w:val="24"/>
                <w:szCs w:val="24"/>
                <w:lang w:bidi="ar"/>
              </w:rPr>
              <w:t>农村</w:t>
            </w:r>
            <w:r>
              <w:rPr>
                <w:rFonts w:ascii="Times New Roman" w:hAnsi="Times New Roman" w:eastAsia="仿宋" w:cs="Times New Roman"/>
                <w:color w:val="000000"/>
                <w:kern w:val="0"/>
                <w:sz w:val="24"/>
                <w:szCs w:val="24"/>
                <w:lang w:bidi="ar"/>
              </w:rPr>
              <w:t>土地承包经营权及其流转；掌握水资源的内涵与经济学特性</w:t>
            </w:r>
            <w:r>
              <w:rPr>
                <w:rFonts w:hint="eastAsia" w:ascii="Times New Roman" w:hAnsi="Times New Roman" w:eastAsia="仿宋" w:cs="Times New Roman"/>
                <w:color w:val="000000"/>
                <w:kern w:val="0"/>
                <w:sz w:val="24"/>
                <w:szCs w:val="24"/>
                <w:lang w:bidi="ar"/>
              </w:rPr>
              <w:t>；了解</w:t>
            </w:r>
            <w:r>
              <w:rPr>
                <w:rFonts w:ascii="Times New Roman" w:hAnsi="Times New Roman" w:eastAsia="仿宋" w:cs="Times New Roman"/>
                <w:color w:val="000000"/>
                <w:kern w:val="0"/>
                <w:sz w:val="24"/>
                <w:szCs w:val="24"/>
                <w:lang w:bidi="ar"/>
              </w:rPr>
              <w:t>中国水资源现状</w:t>
            </w:r>
            <w:r>
              <w:rPr>
                <w:rFonts w:hint="eastAsia" w:ascii="Times New Roman" w:hAnsi="Times New Roman" w:eastAsia="仿宋" w:cs="Times New Roman"/>
                <w:color w:val="000000"/>
                <w:kern w:val="0"/>
                <w:sz w:val="24"/>
                <w:szCs w:val="24"/>
                <w:lang w:bidi="ar"/>
              </w:rPr>
              <w:t>和面临的问题；掌握水资源合理配置和利用的机制</w:t>
            </w:r>
            <w:r>
              <w:rPr>
                <w:rFonts w:ascii="Times New Roman" w:hAnsi="Times New Roman" w:eastAsia="仿宋" w:cs="Times New Roman"/>
                <w:color w:val="000000"/>
                <w:kern w:val="0"/>
                <w:sz w:val="24"/>
                <w:szCs w:val="24"/>
                <w:lang w:bidi="ar"/>
              </w:rPr>
              <w:t xml:space="preserve">。 </w:t>
            </w:r>
          </w:p>
          <w:p w14:paraId="3593A066">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7. 农业劳动力 </w:t>
            </w:r>
          </w:p>
          <w:p w14:paraId="2890F587">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内容：农业劳动力</w:t>
            </w:r>
            <w:r>
              <w:rPr>
                <w:rFonts w:hint="eastAsia" w:ascii="Times New Roman" w:hAnsi="Times New Roman" w:eastAsia="仿宋" w:cs="Times New Roman"/>
                <w:color w:val="000000"/>
                <w:kern w:val="0"/>
                <w:sz w:val="24"/>
                <w:szCs w:val="24"/>
                <w:lang w:bidi="ar"/>
              </w:rPr>
              <w:t>供给与需求</w:t>
            </w:r>
            <w:r>
              <w:rPr>
                <w:rFonts w:ascii="Times New Roman" w:hAnsi="Times New Roman" w:eastAsia="仿宋" w:cs="Times New Roman"/>
                <w:color w:val="000000"/>
                <w:kern w:val="0"/>
                <w:sz w:val="24"/>
                <w:szCs w:val="24"/>
                <w:lang w:bidi="ar"/>
              </w:rPr>
              <w:t>；农业劳动力转移</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 xml:space="preserve">农业劳动生产率。 </w:t>
            </w:r>
          </w:p>
          <w:p w14:paraId="44C782F9">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要求：掌握农业劳动力的概念、特殊性；</w:t>
            </w:r>
            <w:r>
              <w:rPr>
                <w:rFonts w:hint="eastAsia" w:ascii="Times New Roman" w:hAnsi="Times New Roman" w:eastAsia="仿宋" w:cs="Times New Roman"/>
                <w:color w:val="000000"/>
                <w:kern w:val="0"/>
                <w:sz w:val="24"/>
                <w:szCs w:val="24"/>
                <w:lang w:bidi="ar"/>
              </w:rPr>
              <w:t>掌握</w:t>
            </w:r>
            <w:r>
              <w:rPr>
                <w:rFonts w:ascii="Times New Roman" w:hAnsi="Times New Roman" w:eastAsia="仿宋" w:cs="Times New Roman"/>
                <w:color w:val="000000"/>
                <w:kern w:val="0"/>
                <w:sz w:val="24"/>
                <w:szCs w:val="24"/>
                <w:lang w:bidi="ar"/>
              </w:rPr>
              <w:t>农业劳动力的供给和需求</w:t>
            </w:r>
            <w:r>
              <w:rPr>
                <w:rFonts w:hint="eastAsia" w:ascii="Times New Roman" w:hAnsi="Times New Roman" w:eastAsia="仿宋" w:cs="Times New Roman"/>
                <w:color w:val="000000"/>
                <w:kern w:val="0"/>
                <w:sz w:val="24"/>
                <w:szCs w:val="24"/>
                <w:lang w:bidi="ar"/>
              </w:rPr>
              <w:t>的基本特点和决定因素</w:t>
            </w:r>
            <w:r>
              <w:rPr>
                <w:rFonts w:ascii="Times New Roman" w:hAnsi="Times New Roman" w:eastAsia="仿宋" w:cs="Times New Roman"/>
                <w:color w:val="000000"/>
                <w:kern w:val="0"/>
                <w:sz w:val="24"/>
                <w:szCs w:val="24"/>
                <w:lang w:bidi="ar"/>
              </w:rPr>
              <w:t>；</w:t>
            </w:r>
            <w:r>
              <w:rPr>
                <w:rFonts w:hint="eastAsia" w:ascii="Times New Roman" w:hAnsi="Times New Roman" w:eastAsia="仿宋" w:cs="Times New Roman"/>
                <w:color w:val="000000"/>
                <w:kern w:val="0"/>
                <w:sz w:val="24"/>
                <w:szCs w:val="24"/>
                <w:lang w:bidi="ar"/>
              </w:rPr>
              <w:t>了解中国农业劳动力的供求特点；掌握</w:t>
            </w:r>
            <w:r>
              <w:rPr>
                <w:rFonts w:ascii="Times New Roman" w:hAnsi="Times New Roman" w:eastAsia="仿宋" w:cs="Times New Roman"/>
                <w:color w:val="000000"/>
                <w:kern w:val="0"/>
                <w:sz w:val="24"/>
                <w:szCs w:val="24"/>
                <w:lang w:bidi="ar"/>
              </w:rPr>
              <w:t>农业劳动力转移的</w:t>
            </w:r>
            <w:r>
              <w:rPr>
                <w:rFonts w:hint="eastAsia" w:ascii="Times New Roman" w:hAnsi="Times New Roman" w:eastAsia="仿宋" w:cs="Times New Roman"/>
                <w:color w:val="000000"/>
                <w:kern w:val="0"/>
                <w:sz w:val="24"/>
                <w:szCs w:val="24"/>
                <w:lang w:bidi="ar"/>
              </w:rPr>
              <w:t>一般规律</w:t>
            </w:r>
            <w:r>
              <w:rPr>
                <w:rFonts w:ascii="Times New Roman" w:hAnsi="Times New Roman" w:eastAsia="仿宋" w:cs="Times New Roman"/>
                <w:color w:val="000000"/>
                <w:kern w:val="0"/>
                <w:sz w:val="24"/>
                <w:szCs w:val="24"/>
                <w:lang w:bidi="ar"/>
              </w:rPr>
              <w:t>与理论</w:t>
            </w:r>
            <w:r>
              <w:rPr>
                <w:rFonts w:hint="eastAsia" w:ascii="Times New Roman" w:hAnsi="Times New Roman" w:eastAsia="仿宋" w:cs="Times New Roman"/>
                <w:color w:val="000000"/>
                <w:kern w:val="0"/>
                <w:sz w:val="24"/>
                <w:szCs w:val="24"/>
                <w:lang w:bidi="ar"/>
              </w:rPr>
              <w:t>模型</w:t>
            </w:r>
            <w:r>
              <w:rPr>
                <w:rFonts w:ascii="Times New Roman" w:hAnsi="Times New Roman" w:eastAsia="仿宋" w:cs="Times New Roman"/>
                <w:color w:val="000000"/>
                <w:kern w:val="0"/>
                <w:sz w:val="24"/>
                <w:szCs w:val="24"/>
                <w:lang w:bidi="ar"/>
              </w:rPr>
              <w:t>；</w:t>
            </w:r>
            <w:r>
              <w:rPr>
                <w:rFonts w:hint="eastAsia" w:ascii="Times New Roman" w:hAnsi="Times New Roman" w:eastAsia="仿宋" w:cs="Times New Roman"/>
                <w:color w:val="000000"/>
                <w:kern w:val="0"/>
                <w:sz w:val="24"/>
                <w:szCs w:val="24"/>
                <w:lang w:bidi="ar"/>
              </w:rPr>
              <w:t>了解中国农业剩余劳动力的转移；掌握农业劳动生产率的概念与指标计算；掌握农业劳动生产率的重要意义；了解中国农业劳动生产率增长的基本情况。</w:t>
            </w:r>
          </w:p>
          <w:p w14:paraId="7CFBB77B">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8. 农业技术进步 </w:t>
            </w:r>
          </w:p>
          <w:p w14:paraId="0DEA91FF">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内容：农业技术进步</w:t>
            </w:r>
            <w:r>
              <w:rPr>
                <w:rFonts w:hint="eastAsia" w:ascii="Times New Roman" w:hAnsi="Times New Roman" w:eastAsia="仿宋" w:cs="Times New Roman"/>
                <w:color w:val="000000"/>
                <w:kern w:val="0"/>
                <w:sz w:val="24"/>
                <w:szCs w:val="24"/>
                <w:lang w:bidi="ar"/>
              </w:rPr>
              <w:t>概述</w:t>
            </w:r>
            <w:r>
              <w:rPr>
                <w:rFonts w:ascii="Times New Roman" w:hAnsi="Times New Roman" w:eastAsia="仿宋" w:cs="Times New Roman"/>
                <w:color w:val="000000"/>
                <w:kern w:val="0"/>
                <w:sz w:val="24"/>
                <w:szCs w:val="24"/>
                <w:lang w:bidi="ar"/>
              </w:rPr>
              <w:t xml:space="preserve">；农业技术进步的动力机制；农业技术进步道路。 </w:t>
            </w:r>
          </w:p>
          <w:p w14:paraId="4F383C36">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要求：掌握农业技术进步的内涵、特点</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内容</w:t>
            </w:r>
            <w:r>
              <w:rPr>
                <w:rFonts w:hint="eastAsia" w:ascii="Times New Roman" w:hAnsi="Times New Roman" w:eastAsia="仿宋" w:cs="Times New Roman"/>
                <w:color w:val="000000"/>
                <w:kern w:val="0"/>
                <w:sz w:val="24"/>
                <w:szCs w:val="24"/>
                <w:lang w:bidi="ar"/>
              </w:rPr>
              <w:t>与</w:t>
            </w:r>
            <w:r>
              <w:rPr>
                <w:rFonts w:ascii="Times New Roman" w:hAnsi="Times New Roman" w:eastAsia="仿宋" w:cs="Times New Roman"/>
                <w:color w:val="000000"/>
                <w:kern w:val="0"/>
                <w:sz w:val="24"/>
                <w:szCs w:val="24"/>
                <w:lang w:bidi="ar"/>
              </w:rPr>
              <w:t>作用；</w:t>
            </w:r>
            <w:r>
              <w:rPr>
                <w:rFonts w:hint="eastAsia" w:ascii="Times New Roman" w:hAnsi="Times New Roman" w:eastAsia="仿宋" w:cs="Times New Roman"/>
                <w:color w:val="000000"/>
                <w:kern w:val="0"/>
                <w:sz w:val="24"/>
                <w:szCs w:val="24"/>
                <w:lang w:bidi="ar"/>
              </w:rPr>
              <w:t>掌握</w:t>
            </w:r>
            <w:r>
              <w:rPr>
                <w:rFonts w:ascii="Times New Roman" w:hAnsi="Times New Roman" w:eastAsia="仿宋" w:cs="Times New Roman"/>
                <w:color w:val="000000"/>
                <w:kern w:val="0"/>
                <w:sz w:val="24"/>
                <w:szCs w:val="24"/>
                <w:lang w:bidi="ar"/>
              </w:rPr>
              <w:t>诱导性进步理论；</w:t>
            </w:r>
            <w:r>
              <w:rPr>
                <w:rFonts w:hint="eastAsia" w:ascii="Times New Roman" w:hAnsi="Times New Roman" w:eastAsia="仿宋" w:cs="Times New Roman"/>
                <w:color w:val="000000"/>
                <w:kern w:val="0"/>
                <w:sz w:val="24"/>
                <w:szCs w:val="24"/>
                <w:lang w:bidi="ar"/>
              </w:rPr>
              <w:t>掌握</w:t>
            </w:r>
            <w:r>
              <w:rPr>
                <w:rFonts w:ascii="Times New Roman" w:hAnsi="Times New Roman" w:eastAsia="仿宋" w:cs="Times New Roman"/>
                <w:color w:val="000000"/>
                <w:kern w:val="0"/>
                <w:sz w:val="24"/>
                <w:szCs w:val="24"/>
                <w:lang w:bidi="ar"/>
              </w:rPr>
              <w:t>农业技术进步的动力机制；</w:t>
            </w:r>
            <w:r>
              <w:rPr>
                <w:rFonts w:hint="eastAsia" w:ascii="Times New Roman" w:hAnsi="Times New Roman" w:eastAsia="仿宋" w:cs="Times New Roman"/>
                <w:color w:val="000000"/>
                <w:kern w:val="0"/>
                <w:sz w:val="24"/>
                <w:szCs w:val="24"/>
                <w:lang w:bidi="ar"/>
              </w:rPr>
              <w:t>掌握</w:t>
            </w:r>
            <w:r>
              <w:rPr>
                <w:rFonts w:ascii="Times New Roman" w:hAnsi="Times New Roman" w:eastAsia="仿宋" w:cs="Times New Roman"/>
                <w:color w:val="000000"/>
                <w:kern w:val="0"/>
                <w:sz w:val="24"/>
                <w:szCs w:val="24"/>
                <w:lang w:bidi="ar"/>
              </w:rPr>
              <w:t>农业技术</w:t>
            </w:r>
            <w:r>
              <w:rPr>
                <w:rFonts w:hint="eastAsia" w:ascii="Times New Roman" w:hAnsi="Times New Roman" w:eastAsia="仿宋" w:cs="Times New Roman"/>
                <w:color w:val="000000"/>
                <w:kern w:val="0"/>
                <w:sz w:val="24"/>
                <w:szCs w:val="24"/>
                <w:lang w:bidi="ar"/>
              </w:rPr>
              <w:t>经济类型；了解</w:t>
            </w:r>
            <w:r>
              <w:rPr>
                <w:rFonts w:ascii="Times New Roman" w:hAnsi="Times New Roman" w:eastAsia="仿宋" w:cs="Times New Roman"/>
                <w:color w:val="000000"/>
                <w:kern w:val="0"/>
                <w:sz w:val="24"/>
                <w:szCs w:val="24"/>
                <w:lang w:bidi="ar"/>
              </w:rPr>
              <w:t>发达国家与中国农业技术进步</w:t>
            </w:r>
            <w:r>
              <w:rPr>
                <w:rFonts w:hint="eastAsia" w:ascii="Times New Roman" w:hAnsi="Times New Roman" w:eastAsia="仿宋" w:cs="Times New Roman"/>
                <w:color w:val="000000"/>
                <w:kern w:val="0"/>
                <w:sz w:val="24"/>
                <w:szCs w:val="24"/>
                <w:lang w:bidi="ar"/>
              </w:rPr>
              <w:t>道路</w:t>
            </w:r>
            <w:r>
              <w:rPr>
                <w:rFonts w:ascii="Times New Roman" w:hAnsi="Times New Roman" w:eastAsia="仿宋" w:cs="Times New Roman"/>
                <w:color w:val="000000"/>
                <w:kern w:val="0"/>
                <w:sz w:val="24"/>
                <w:szCs w:val="24"/>
                <w:lang w:bidi="ar"/>
              </w:rPr>
              <w:t xml:space="preserve">。 </w:t>
            </w:r>
          </w:p>
          <w:p w14:paraId="536B2544">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9. 农业资金 </w:t>
            </w:r>
          </w:p>
          <w:p w14:paraId="500194E1">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内容：农业资金的含义、运动规律</w:t>
            </w:r>
            <w:r>
              <w:rPr>
                <w:rFonts w:hint="eastAsia" w:ascii="Times New Roman" w:hAnsi="Times New Roman" w:eastAsia="仿宋" w:cs="Times New Roman"/>
                <w:color w:val="000000"/>
                <w:kern w:val="0"/>
                <w:sz w:val="24"/>
                <w:szCs w:val="24"/>
                <w:lang w:bidi="ar"/>
              </w:rPr>
              <w:t>与</w:t>
            </w:r>
            <w:r>
              <w:rPr>
                <w:rFonts w:ascii="Times New Roman" w:hAnsi="Times New Roman" w:eastAsia="仿宋" w:cs="Times New Roman"/>
                <w:color w:val="000000"/>
                <w:kern w:val="0"/>
                <w:sz w:val="24"/>
                <w:szCs w:val="24"/>
                <w:lang w:bidi="ar"/>
              </w:rPr>
              <w:t xml:space="preserve">特点；农业财政资金；农业信贷资金；农户资金。 </w:t>
            </w:r>
          </w:p>
          <w:p w14:paraId="2C4F916A">
            <w:pPr>
              <w:widowControl/>
              <w:spacing w:line="300" w:lineRule="exact"/>
              <w:ind w:firstLine="360" w:firstLineChars="150"/>
              <w:rPr>
                <w:rFonts w:ascii="Times New Roman" w:hAnsi="Times New Roman" w:cs="Times New Roman"/>
              </w:rPr>
            </w:pPr>
            <w:r>
              <w:rPr>
                <w:rFonts w:ascii="Times New Roman" w:hAnsi="Times New Roman" w:eastAsia="仿宋" w:cs="Times New Roman"/>
                <w:color w:val="000000"/>
                <w:kern w:val="0"/>
                <w:sz w:val="24"/>
                <w:szCs w:val="24"/>
                <w:lang w:bidi="ar"/>
              </w:rPr>
              <w:t>要求：掌握农业资金的含义、分类、运动规律、特点和作用；</w:t>
            </w:r>
            <w:r>
              <w:rPr>
                <w:rFonts w:hint="eastAsia" w:ascii="Times New Roman" w:hAnsi="Times New Roman" w:eastAsia="仿宋" w:cs="Times New Roman"/>
                <w:color w:val="000000"/>
                <w:kern w:val="0"/>
                <w:sz w:val="24"/>
                <w:szCs w:val="24"/>
                <w:lang w:bidi="ar"/>
              </w:rPr>
              <w:t>掌握</w:t>
            </w:r>
            <w:r>
              <w:rPr>
                <w:rFonts w:ascii="Times New Roman" w:hAnsi="Times New Roman" w:eastAsia="仿宋" w:cs="Times New Roman"/>
                <w:color w:val="000000"/>
                <w:kern w:val="0"/>
                <w:sz w:val="24"/>
                <w:szCs w:val="24"/>
                <w:lang w:bidi="ar"/>
              </w:rPr>
              <w:t>各类农业资金的来源与内涵；</w:t>
            </w:r>
            <w:r>
              <w:rPr>
                <w:rFonts w:hint="eastAsia" w:ascii="Times New Roman" w:hAnsi="Times New Roman" w:eastAsia="仿宋" w:cs="Times New Roman"/>
                <w:color w:val="000000"/>
                <w:kern w:val="0"/>
                <w:sz w:val="24"/>
                <w:szCs w:val="24"/>
                <w:lang w:bidi="ar"/>
              </w:rPr>
              <w:t>掌握</w:t>
            </w:r>
            <w:r>
              <w:rPr>
                <w:rFonts w:ascii="Times New Roman" w:hAnsi="Times New Roman" w:eastAsia="仿宋" w:cs="Times New Roman"/>
                <w:color w:val="000000"/>
                <w:kern w:val="0"/>
                <w:sz w:val="24"/>
                <w:szCs w:val="24"/>
                <w:lang w:bidi="ar"/>
              </w:rPr>
              <w:t>各</w:t>
            </w:r>
            <w:r>
              <w:rPr>
                <w:rFonts w:hint="eastAsia" w:ascii="Times New Roman" w:hAnsi="Times New Roman" w:eastAsia="仿宋" w:cs="Times New Roman"/>
                <w:color w:val="000000"/>
                <w:kern w:val="0"/>
                <w:sz w:val="24"/>
                <w:szCs w:val="24"/>
                <w:lang w:bidi="ar"/>
              </w:rPr>
              <w:t>种</w:t>
            </w:r>
            <w:r>
              <w:rPr>
                <w:rFonts w:ascii="Times New Roman" w:hAnsi="Times New Roman" w:eastAsia="仿宋" w:cs="Times New Roman"/>
                <w:color w:val="000000"/>
                <w:kern w:val="0"/>
                <w:sz w:val="24"/>
                <w:szCs w:val="24"/>
                <w:lang w:bidi="ar"/>
              </w:rPr>
              <w:t>投入资金的作用；</w:t>
            </w:r>
            <w:r>
              <w:rPr>
                <w:rFonts w:hint="eastAsia" w:ascii="Times New Roman" w:hAnsi="Times New Roman" w:eastAsia="仿宋" w:cs="Times New Roman"/>
                <w:color w:val="000000"/>
                <w:kern w:val="0"/>
                <w:sz w:val="24"/>
                <w:szCs w:val="24"/>
                <w:lang w:bidi="ar"/>
              </w:rPr>
              <w:t>掌握</w:t>
            </w:r>
            <w:r>
              <w:rPr>
                <w:rFonts w:ascii="Times New Roman" w:hAnsi="Times New Roman" w:eastAsia="仿宋" w:cs="Times New Roman"/>
                <w:color w:val="000000"/>
                <w:kern w:val="0"/>
                <w:sz w:val="24"/>
                <w:szCs w:val="24"/>
                <w:lang w:bidi="ar"/>
              </w:rPr>
              <w:t>农户农业投资</w:t>
            </w:r>
            <w:r>
              <w:rPr>
                <w:rFonts w:hint="eastAsia" w:ascii="Times New Roman" w:hAnsi="Times New Roman" w:eastAsia="仿宋" w:cs="Times New Roman"/>
                <w:color w:val="000000"/>
                <w:kern w:val="0"/>
                <w:sz w:val="24"/>
                <w:szCs w:val="24"/>
                <w:lang w:bidi="ar"/>
              </w:rPr>
              <w:t>的</w:t>
            </w:r>
            <w:r>
              <w:rPr>
                <w:rFonts w:ascii="Times New Roman" w:hAnsi="Times New Roman" w:eastAsia="仿宋" w:cs="Times New Roman"/>
                <w:color w:val="000000"/>
                <w:kern w:val="0"/>
                <w:sz w:val="24"/>
                <w:szCs w:val="24"/>
                <w:lang w:bidi="ar"/>
              </w:rPr>
              <w:t>行为</w:t>
            </w:r>
            <w:r>
              <w:rPr>
                <w:rFonts w:hint="eastAsia" w:ascii="Times New Roman" w:hAnsi="Times New Roman" w:eastAsia="仿宋" w:cs="Times New Roman"/>
                <w:color w:val="000000"/>
                <w:kern w:val="0"/>
                <w:sz w:val="24"/>
                <w:szCs w:val="24"/>
                <w:lang w:bidi="ar"/>
              </w:rPr>
              <w:t>和效益提升</w:t>
            </w:r>
            <w:r>
              <w:rPr>
                <w:rFonts w:ascii="Times New Roman" w:hAnsi="Times New Roman" w:eastAsia="仿宋" w:cs="Times New Roman"/>
                <w:color w:val="000000"/>
                <w:kern w:val="0"/>
                <w:sz w:val="24"/>
                <w:szCs w:val="24"/>
                <w:lang w:bidi="ar"/>
              </w:rPr>
              <w:t xml:space="preserve">。 </w:t>
            </w:r>
          </w:p>
          <w:p w14:paraId="4AFB40E9">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10. 农业信息 </w:t>
            </w:r>
          </w:p>
          <w:p w14:paraId="42A776D0">
            <w:pPr>
              <w:widowControl/>
              <w:spacing w:line="300" w:lineRule="exact"/>
              <w:ind w:firstLine="480" w:firstLineChars="200"/>
              <w:rPr>
                <w:rFonts w:ascii="Times New Roman" w:hAnsi="Times New Roman" w:cs="Times New Roman"/>
              </w:rPr>
            </w:pPr>
            <w:r>
              <w:rPr>
                <w:rFonts w:ascii="Times New Roman" w:hAnsi="Times New Roman" w:eastAsia="仿宋" w:cs="Times New Roman"/>
                <w:color w:val="000000"/>
                <w:kern w:val="0"/>
                <w:sz w:val="24"/>
                <w:szCs w:val="24"/>
                <w:lang w:bidi="ar"/>
              </w:rPr>
              <w:t xml:space="preserve">内容：农业信息、农业信息技术与农业信息化的内涵；农业信息资源开发；农业信息商品与市场。 </w:t>
            </w:r>
          </w:p>
          <w:p w14:paraId="7387CCA9">
            <w:pPr>
              <w:widowControl/>
              <w:spacing w:line="300" w:lineRule="exact"/>
              <w:ind w:firstLine="480" w:firstLineChars="200"/>
              <w:rPr>
                <w:rFonts w:ascii="Times New Roman" w:hAnsi="Times New Roman" w:cs="Times New Roman"/>
              </w:rPr>
            </w:pPr>
            <w:r>
              <w:rPr>
                <w:rFonts w:ascii="Times New Roman" w:hAnsi="Times New Roman" w:eastAsia="仿宋" w:cs="Times New Roman"/>
                <w:color w:val="000000"/>
                <w:kern w:val="0"/>
                <w:sz w:val="24"/>
                <w:szCs w:val="24"/>
                <w:lang w:bidi="ar"/>
              </w:rPr>
              <w:t>要求：掌握农业信息</w:t>
            </w:r>
            <w:r>
              <w:rPr>
                <w:rFonts w:hint="eastAsia" w:ascii="Times New Roman" w:hAnsi="Times New Roman" w:eastAsia="仿宋" w:cs="Times New Roman"/>
                <w:color w:val="000000"/>
                <w:kern w:val="0"/>
                <w:sz w:val="24"/>
                <w:szCs w:val="24"/>
                <w:lang w:bidi="ar"/>
              </w:rPr>
              <w:t>的</w:t>
            </w:r>
            <w:r>
              <w:rPr>
                <w:rFonts w:ascii="Times New Roman" w:hAnsi="Times New Roman" w:eastAsia="仿宋" w:cs="Times New Roman"/>
                <w:color w:val="000000"/>
                <w:kern w:val="0"/>
                <w:sz w:val="24"/>
                <w:szCs w:val="24"/>
                <w:lang w:bidi="ar"/>
              </w:rPr>
              <w:t>内涵</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农业信息技术内涵与内容；</w:t>
            </w:r>
            <w:r>
              <w:rPr>
                <w:rFonts w:hint="eastAsia" w:ascii="Times New Roman" w:hAnsi="Times New Roman" w:eastAsia="仿宋" w:cs="Times New Roman"/>
                <w:color w:val="000000"/>
                <w:kern w:val="0"/>
                <w:sz w:val="24"/>
                <w:szCs w:val="24"/>
                <w:lang w:bidi="ar"/>
              </w:rPr>
              <w:t>掌握</w:t>
            </w:r>
            <w:r>
              <w:rPr>
                <w:rFonts w:ascii="Times New Roman" w:hAnsi="Times New Roman" w:eastAsia="仿宋" w:cs="Times New Roman"/>
                <w:color w:val="000000"/>
                <w:kern w:val="0"/>
                <w:sz w:val="24"/>
                <w:szCs w:val="24"/>
                <w:lang w:bidi="ar"/>
              </w:rPr>
              <w:t>农业信息化的内涵与作用；掌握农业信息资源的内涵与经济特征</w:t>
            </w:r>
            <w:r>
              <w:rPr>
                <w:rFonts w:hint="eastAsia" w:ascii="Times New Roman" w:hAnsi="Times New Roman" w:eastAsia="仿宋" w:cs="Times New Roman"/>
                <w:color w:val="000000"/>
                <w:kern w:val="0"/>
                <w:sz w:val="24"/>
                <w:szCs w:val="24"/>
                <w:lang w:bidi="ar"/>
              </w:rPr>
              <w:t>；掌握农业信息资源开发</w:t>
            </w:r>
            <w:r>
              <w:rPr>
                <w:rFonts w:ascii="Times New Roman" w:hAnsi="Times New Roman" w:eastAsia="仿宋" w:cs="Times New Roman"/>
                <w:color w:val="000000"/>
                <w:kern w:val="0"/>
                <w:sz w:val="24"/>
                <w:szCs w:val="24"/>
                <w:lang w:bidi="ar"/>
              </w:rPr>
              <w:t>及影响</w:t>
            </w:r>
            <w:r>
              <w:rPr>
                <w:rFonts w:hint="eastAsia" w:ascii="Times New Roman" w:hAnsi="Times New Roman" w:eastAsia="仿宋" w:cs="Times New Roman"/>
                <w:color w:val="000000"/>
                <w:kern w:val="0"/>
                <w:sz w:val="24"/>
                <w:szCs w:val="24"/>
                <w:lang w:bidi="ar"/>
              </w:rPr>
              <w:t>农业信息资源内在</w:t>
            </w:r>
            <w:r>
              <w:rPr>
                <w:rFonts w:ascii="Times New Roman" w:hAnsi="Times New Roman" w:eastAsia="仿宋" w:cs="Times New Roman"/>
                <w:color w:val="000000"/>
                <w:kern w:val="0"/>
                <w:sz w:val="24"/>
                <w:szCs w:val="24"/>
                <w:lang w:bidi="ar"/>
              </w:rPr>
              <w:t>质量的因素；掌握农业信息</w:t>
            </w:r>
            <w:r>
              <w:rPr>
                <w:rFonts w:hint="eastAsia" w:ascii="Times New Roman" w:hAnsi="Times New Roman" w:eastAsia="仿宋" w:cs="Times New Roman"/>
                <w:color w:val="000000"/>
                <w:kern w:val="0"/>
                <w:sz w:val="24"/>
                <w:szCs w:val="24"/>
                <w:lang w:bidi="ar"/>
              </w:rPr>
              <w:t>商品</w:t>
            </w:r>
            <w:r>
              <w:rPr>
                <w:rFonts w:ascii="Times New Roman" w:hAnsi="Times New Roman" w:eastAsia="仿宋" w:cs="Times New Roman"/>
                <w:color w:val="000000"/>
                <w:kern w:val="0"/>
                <w:sz w:val="24"/>
                <w:szCs w:val="24"/>
                <w:lang w:bidi="ar"/>
              </w:rPr>
              <w:t>的内涵、</w:t>
            </w:r>
            <w:r>
              <w:rPr>
                <w:rFonts w:hint="eastAsia" w:ascii="Times New Roman" w:hAnsi="Times New Roman" w:eastAsia="仿宋" w:cs="Times New Roman"/>
                <w:color w:val="000000"/>
                <w:kern w:val="0"/>
                <w:sz w:val="24"/>
                <w:szCs w:val="24"/>
                <w:lang w:bidi="ar"/>
              </w:rPr>
              <w:t>特性</w:t>
            </w:r>
            <w:r>
              <w:rPr>
                <w:rFonts w:ascii="Times New Roman" w:hAnsi="Times New Roman" w:eastAsia="仿宋" w:cs="Times New Roman"/>
                <w:color w:val="000000"/>
                <w:kern w:val="0"/>
                <w:sz w:val="24"/>
                <w:szCs w:val="24"/>
                <w:lang w:bidi="ar"/>
              </w:rPr>
              <w:t>，及</w:t>
            </w:r>
            <w:r>
              <w:rPr>
                <w:rFonts w:hint="eastAsia" w:ascii="Times New Roman" w:hAnsi="Times New Roman" w:eastAsia="仿宋" w:cs="Times New Roman"/>
                <w:color w:val="000000"/>
                <w:kern w:val="0"/>
                <w:sz w:val="24"/>
                <w:szCs w:val="24"/>
                <w:lang w:bidi="ar"/>
              </w:rPr>
              <w:t>农业信息市场的</w:t>
            </w:r>
            <w:r>
              <w:rPr>
                <w:rFonts w:ascii="Times New Roman" w:hAnsi="Times New Roman" w:eastAsia="仿宋" w:cs="Times New Roman"/>
                <w:color w:val="000000"/>
                <w:kern w:val="0"/>
                <w:sz w:val="24"/>
                <w:szCs w:val="24"/>
                <w:lang w:bidi="ar"/>
              </w:rPr>
              <w:t>参与主体和作用。</w:t>
            </w:r>
          </w:p>
          <w:p w14:paraId="5181BD90">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11. 农业家庭经营 </w:t>
            </w:r>
          </w:p>
          <w:p w14:paraId="72A0DD7A">
            <w:pPr>
              <w:widowControl/>
              <w:spacing w:line="300" w:lineRule="exact"/>
              <w:ind w:firstLine="480" w:firstLineChars="200"/>
              <w:rPr>
                <w:rFonts w:ascii="Times New Roman" w:hAnsi="Times New Roman" w:cs="Times New Roman"/>
              </w:rPr>
            </w:pPr>
            <w:r>
              <w:rPr>
                <w:rFonts w:ascii="Times New Roman" w:hAnsi="Times New Roman" w:eastAsia="仿宋" w:cs="Times New Roman"/>
                <w:color w:val="000000"/>
                <w:kern w:val="0"/>
                <w:sz w:val="24"/>
                <w:szCs w:val="24"/>
                <w:lang w:bidi="ar"/>
              </w:rPr>
              <w:t>内容：农业家庭经营的争论</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历史演变</w:t>
            </w:r>
            <w:r>
              <w:rPr>
                <w:rFonts w:hint="eastAsia" w:ascii="Times New Roman" w:hAnsi="Times New Roman" w:eastAsia="仿宋" w:cs="Times New Roman"/>
                <w:color w:val="000000"/>
                <w:kern w:val="0"/>
                <w:sz w:val="24"/>
                <w:szCs w:val="24"/>
                <w:lang w:bidi="ar"/>
              </w:rPr>
              <w:t>与</w:t>
            </w:r>
            <w:r>
              <w:rPr>
                <w:rFonts w:ascii="Times New Roman" w:hAnsi="Times New Roman" w:eastAsia="仿宋" w:cs="Times New Roman"/>
                <w:color w:val="000000"/>
                <w:kern w:val="0"/>
                <w:sz w:val="24"/>
                <w:szCs w:val="24"/>
                <w:lang w:bidi="ar"/>
              </w:rPr>
              <w:t>国际经验；</w:t>
            </w:r>
            <w:r>
              <w:rPr>
                <w:rFonts w:hint="eastAsia" w:ascii="Times New Roman" w:hAnsi="Times New Roman" w:eastAsia="仿宋" w:cs="Times New Roman"/>
                <w:color w:val="000000"/>
                <w:kern w:val="0"/>
                <w:sz w:val="24"/>
                <w:szCs w:val="24"/>
                <w:lang w:bidi="ar"/>
              </w:rPr>
              <w:t>家庭经营作为农业主要经营形式的理论分析</w:t>
            </w:r>
            <w:r>
              <w:rPr>
                <w:rFonts w:ascii="Times New Roman" w:hAnsi="Times New Roman" w:eastAsia="仿宋" w:cs="Times New Roman"/>
                <w:color w:val="000000"/>
                <w:kern w:val="0"/>
                <w:sz w:val="24"/>
                <w:szCs w:val="24"/>
                <w:lang w:bidi="ar"/>
              </w:rPr>
              <w:t>；</w:t>
            </w:r>
            <w:r>
              <w:rPr>
                <w:rFonts w:hint="eastAsia" w:ascii="Times New Roman" w:hAnsi="Times New Roman" w:eastAsia="仿宋" w:cs="Times New Roman"/>
                <w:color w:val="000000"/>
                <w:kern w:val="0"/>
                <w:sz w:val="24"/>
                <w:szCs w:val="24"/>
                <w:lang w:bidi="ar"/>
              </w:rPr>
              <w:t>农业家庭经营的兼业化；中国农业家庭承包经营</w:t>
            </w:r>
            <w:r>
              <w:rPr>
                <w:rFonts w:ascii="Times New Roman" w:hAnsi="Times New Roman" w:eastAsia="仿宋" w:cs="Times New Roman"/>
                <w:color w:val="000000"/>
                <w:kern w:val="0"/>
                <w:sz w:val="24"/>
                <w:szCs w:val="24"/>
                <w:lang w:bidi="ar"/>
              </w:rPr>
              <w:t xml:space="preserve">。 </w:t>
            </w:r>
          </w:p>
          <w:p w14:paraId="1E9DF787">
            <w:pPr>
              <w:widowControl/>
              <w:spacing w:line="300" w:lineRule="exact"/>
              <w:ind w:firstLine="480" w:firstLineChars="200"/>
              <w:rPr>
                <w:rFonts w:ascii="Times New Roman" w:hAnsi="Times New Roman" w:cs="Times New Roman"/>
              </w:rPr>
            </w:pPr>
            <w:r>
              <w:rPr>
                <w:rFonts w:ascii="Times New Roman" w:hAnsi="Times New Roman" w:eastAsia="仿宋" w:cs="Times New Roman"/>
                <w:color w:val="000000"/>
                <w:kern w:val="0"/>
                <w:sz w:val="24"/>
                <w:szCs w:val="24"/>
                <w:lang w:bidi="ar"/>
              </w:rPr>
              <w:t>要求：掌握农业家庭经营的含义；</w:t>
            </w:r>
            <w:r>
              <w:rPr>
                <w:rFonts w:hint="eastAsia" w:ascii="Times New Roman" w:hAnsi="Times New Roman" w:eastAsia="仿宋" w:cs="Times New Roman"/>
                <w:color w:val="000000"/>
                <w:kern w:val="0"/>
                <w:sz w:val="24"/>
                <w:szCs w:val="24"/>
                <w:lang w:bidi="ar"/>
              </w:rPr>
              <w:t>了解</w:t>
            </w:r>
            <w:r>
              <w:rPr>
                <w:rFonts w:ascii="Times New Roman" w:hAnsi="Times New Roman" w:eastAsia="仿宋" w:cs="Times New Roman"/>
                <w:color w:val="000000"/>
                <w:kern w:val="0"/>
                <w:sz w:val="24"/>
                <w:szCs w:val="24"/>
                <w:lang w:bidi="ar"/>
              </w:rPr>
              <w:t>农业家庭经营的争论与演变；掌握农业家庭经营作为农业主要经营形式的理论分析；</w:t>
            </w:r>
            <w:r>
              <w:rPr>
                <w:rFonts w:hint="eastAsia" w:ascii="Times New Roman" w:hAnsi="Times New Roman" w:eastAsia="仿宋" w:cs="Times New Roman"/>
                <w:color w:val="000000"/>
                <w:kern w:val="0"/>
                <w:sz w:val="24"/>
                <w:szCs w:val="24"/>
                <w:lang w:bidi="ar"/>
              </w:rPr>
              <w:t>掌握</w:t>
            </w:r>
            <w:r>
              <w:rPr>
                <w:rFonts w:ascii="Times New Roman" w:hAnsi="Times New Roman" w:eastAsia="仿宋" w:cs="Times New Roman"/>
                <w:color w:val="000000"/>
                <w:kern w:val="0"/>
                <w:sz w:val="24"/>
                <w:szCs w:val="24"/>
                <w:lang w:bidi="ar"/>
              </w:rPr>
              <w:t>农业家庭经营兼业化</w:t>
            </w:r>
            <w:r>
              <w:rPr>
                <w:rFonts w:hint="eastAsia" w:ascii="Times New Roman" w:hAnsi="Times New Roman" w:eastAsia="仿宋" w:cs="Times New Roman"/>
                <w:color w:val="000000"/>
                <w:kern w:val="0"/>
                <w:sz w:val="24"/>
                <w:szCs w:val="24"/>
                <w:lang w:bidi="ar"/>
              </w:rPr>
              <w:t>产生的原因、利弊和发展趋势</w:t>
            </w:r>
            <w:r>
              <w:rPr>
                <w:rFonts w:ascii="Times New Roman" w:hAnsi="Times New Roman" w:eastAsia="仿宋" w:cs="Times New Roman"/>
                <w:color w:val="000000"/>
                <w:kern w:val="0"/>
                <w:sz w:val="24"/>
                <w:szCs w:val="24"/>
                <w:lang w:bidi="ar"/>
              </w:rPr>
              <w:t>；</w:t>
            </w:r>
            <w:r>
              <w:rPr>
                <w:rFonts w:hint="eastAsia" w:ascii="Times New Roman" w:hAnsi="Times New Roman" w:eastAsia="仿宋" w:cs="Times New Roman"/>
                <w:color w:val="000000"/>
                <w:kern w:val="0"/>
                <w:sz w:val="24"/>
                <w:szCs w:val="24"/>
                <w:lang w:bidi="ar"/>
              </w:rPr>
              <w:t>了解</w:t>
            </w:r>
            <w:r>
              <w:rPr>
                <w:rFonts w:ascii="Times New Roman" w:hAnsi="Times New Roman" w:eastAsia="仿宋" w:cs="Times New Roman"/>
                <w:color w:val="000000"/>
                <w:kern w:val="0"/>
                <w:sz w:val="24"/>
                <w:szCs w:val="24"/>
                <w:lang w:bidi="ar"/>
              </w:rPr>
              <w:t>中国农业家庭经营</w:t>
            </w:r>
            <w:r>
              <w:rPr>
                <w:rFonts w:hint="eastAsia" w:ascii="Times New Roman" w:hAnsi="Times New Roman" w:eastAsia="仿宋" w:cs="Times New Roman"/>
                <w:color w:val="000000"/>
                <w:kern w:val="0"/>
                <w:sz w:val="24"/>
                <w:szCs w:val="24"/>
                <w:lang w:bidi="ar"/>
              </w:rPr>
              <w:t>体制的产生、绩效、障碍和进一步发展</w:t>
            </w:r>
            <w:r>
              <w:rPr>
                <w:rFonts w:ascii="Times New Roman" w:hAnsi="Times New Roman" w:eastAsia="仿宋" w:cs="Times New Roman"/>
                <w:color w:val="000000"/>
                <w:kern w:val="0"/>
                <w:sz w:val="24"/>
                <w:szCs w:val="24"/>
                <w:lang w:bidi="ar"/>
              </w:rPr>
              <w:t xml:space="preserve">。 </w:t>
            </w:r>
          </w:p>
          <w:p w14:paraId="032DA58D">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12. 农业合作社 </w:t>
            </w:r>
          </w:p>
          <w:p w14:paraId="63616BED">
            <w:pPr>
              <w:widowControl/>
              <w:spacing w:line="300" w:lineRule="exact"/>
              <w:ind w:firstLine="480" w:firstLineChars="200"/>
              <w:rPr>
                <w:rFonts w:ascii="Times New Roman" w:hAnsi="Times New Roman" w:cs="Times New Roman"/>
              </w:rPr>
            </w:pPr>
            <w:r>
              <w:rPr>
                <w:rFonts w:ascii="Times New Roman" w:hAnsi="Times New Roman" w:eastAsia="仿宋" w:cs="Times New Roman"/>
                <w:color w:val="000000"/>
                <w:kern w:val="0"/>
                <w:sz w:val="24"/>
                <w:szCs w:val="24"/>
                <w:lang w:bidi="ar"/>
              </w:rPr>
              <w:t>内容：合作社思想的产生与发展；农业合作社的含义、原则与作用；农业合作社的</w:t>
            </w:r>
            <w:r>
              <w:rPr>
                <w:rFonts w:hint="eastAsia" w:ascii="Times New Roman" w:hAnsi="Times New Roman" w:eastAsia="仿宋" w:cs="Times New Roman"/>
                <w:color w:val="000000"/>
                <w:kern w:val="0"/>
                <w:sz w:val="24"/>
                <w:szCs w:val="24"/>
                <w:lang w:bidi="ar"/>
              </w:rPr>
              <w:t>运行</w:t>
            </w:r>
            <w:r>
              <w:rPr>
                <w:rFonts w:ascii="Times New Roman" w:hAnsi="Times New Roman" w:eastAsia="仿宋" w:cs="Times New Roman"/>
                <w:color w:val="000000"/>
                <w:kern w:val="0"/>
                <w:sz w:val="24"/>
                <w:szCs w:val="24"/>
                <w:lang w:bidi="ar"/>
              </w:rPr>
              <w:t xml:space="preserve">机制。 </w:t>
            </w:r>
          </w:p>
          <w:p w14:paraId="2D585546">
            <w:pPr>
              <w:widowControl/>
              <w:spacing w:line="300" w:lineRule="exact"/>
              <w:ind w:firstLine="480" w:firstLineChars="200"/>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要求：</w:t>
            </w:r>
            <w:r>
              <w:rPr>
                <w:rFonts w:hint="eastAsia" w:ascii="Times New Roman" w:hAnsi="Times New Roman" w:eastAsia="仿宋" w:cs="Times New Roman"/>
                <w:color w:val="000000"/>
                <w:kern w:val="0"/>
                <w:sz w:val="24"/>
                <w:szCs w:val="24"/>
                <w:lang w:bidi="ar"/>
              </w:rPr>
              <w:t>了解</w:t>
            </w:r>
            <w:r>
              <w:rPr>
                <w:rFonts w:ascii="Times New Roman" w:hAnsi="Times New Roman" w:eastAsia="仿宋" w:cs="Times New Roman"/>
                <w:color w:val="000000"/>
                <w:kern w:val="0"/>
                <w:sz w:val="24"/>
                <w:szCs w:val="24"/>
                <w:lang w:bidi="ar"/>
              </w:rPr>
              <w:t>合作社思想</w:t>
            </w:r>
            <w:r>
              <w:rPr>
                <w:rFonts w:hint="eastAsia" w:ascii="Times New Roman" w:hAnsi="Times New Roman" w:eastAsia="仿宋" w:cs="Times New Roman"/>
                <w:color w:val="000000"/>
                <w:kern w:val="0"/>
                <w:sz w:val="24"/>
                <w:szCs w:val="24"/>
                <w:lang w:bidi="ar"/>
              </w:rPr>
              <w:t>的产生与发展</w:t>
            </w:r>
            <w:r>
              <w:rPr>
                <w:rFonts w:ascii="Times New Roman" w:hAnsi="Times New Roman" w:eastAsia="仿宋" w:cs="Times New Roman"/>
                <w:color w:val="000000"/>
                <w:kern w:val="0"/>
                <w:sz w:val="24"/>
                <w:szCs w:val="24"/>
                <w:lang w:bidi="ar"/>
              </w:rPr>
              <w:t>；掌握农业合作社的不同含义、原则与作用；</w:t>
            </w:r>
            <w:r>
              <w:rPr>
                <w:rFonts w:hint="eastAsia" w:ascii="Times New Roman" w:hAnsi="Times New Roman" w:eastAsia="仿宋" w:cs="Times New Roman"/>
                <w:color w:val="000000"/>
                <w:kern w:val="0"/>
                <w:sz w:val="24"/>
                <w:szCs w:val="24"/>
                <w:lang w:bidi="ar"/>
              </w:rPr>
              <w:t>掌握</w:t>
            </w:r>
            <w:r>
              <w:rPr>
                <w:rFonts w:ascii="Times New Roman" w:hAnsi="Times New Roman" w:eastAsia="仿宋" w:cs="Times New Roman"/>
                <w:color w:val="000000"/>
                <w:kern w:val="0"/>
                <w:sz w:val="24"/>
                <w:szCs w:val="24"/>
                <w:lang w:bidi="ar"/>
              </w:rPr>
              <w:t>农业合作社</w:t>
            </w:r>
            <w:r>
              <w:rPr>
                <w:rFonts w:hint="eastAsia" w:ascii="Times New Roman" w:hAnsi="Times New Roman" w:eastAsia="仿宋" w:cs="Times New Roman"/>
                <w:color w:val="000000"/>
                <w:kern w:val="0"/>
                <w:sz w:val="24"/>
                <w:szCs w:val="24"/>
                <w:lang w:bidi="ar"/>
              </w:rPr>
              <w:t>运行的基本特征；掌握农业合作社的特殊性质与生存空间；了解农业合作社的分配方式；了解农业合作社的产权界定；了解农业合作社的委托代理关系。</w:t>
            </w:r>
          </w:p>
          <w:p w14:paraId="222A9696">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13. 农业产业化经营 </w:t>
            </w:r>
          </w:p>
          <w:p w14:paraId="23282C71">
            <w:pPr>
              <w:widowControl/>
              <w:spacing w:line="300" w:lineRule="exact"/>
              <w:ind w:firstLine="480" w:firstLineChars="200"/>
              <w:rPr>
                <w:rFonts w:ascii="Times New Roman" w:hAnsi="Times New Roman" w:cs="Times New Roman"/>
              </w:rPr>
            </w:pPr>
            <w:r>
              <w:rPr>
                <w:rFonts w:ascii="Times New Roman" w:hAnsi="Times New Roman" w:eastAsia="仿宋" w:cs="Times New Roman"/>
                <w:color w:val="000000"/>
                <w:kern w:val="0"/>
                <w:sz w:val="24"/>
                <w:szCs w:val="24"/>
                <w:lang w:bidi="ar"/>
              </w:rPr>
              <w:t>内容：农业产业化经营内涵、</w:t>
            </w:r>
            <w:r>
              <w:rPr>
                <w:rFonts w:hint="eastAsia" w:ascii="Times New Roman" w:hAnsi="Times New Roman" w:eastAsia="仿宋" w:cs="Times New Roman"/>
                <w:color w:val="000000"/>
                <w:kern w:val="0"/>
                <w:sz w:val="24"/>
                <w:szCs w:val="24"/>
                <w:lang w:bidi="ar"/>
              </w:rPr>
              <w:t>产生的原因及其契约关系</w:t>
            </w:r>
            <w:r>
              <w:rPr>
                <w:rFonts w:ascii="Times New Roman" w:hAnsi="Times New Roman" w:eastAsia="仿宋" w:cs="Times New Roman"/>
                <w:color w:val="000000"/>
                <w:kern w:val="0"/>
                <w:sz w:val="24"/>
                <w:szCs w:val="24"/>
                <w:lang w:bidi="ar"/>
              </w:rPr>
              <w:t>；</w:t>
            </w:r>
            <w:r>
              <w:rPr>
                <w:rFonts w:hint="eastAsia" w:ascii="Times New Roman" w:hAnsi="Times New Roman" w:eastAsia="仿宋" w:cs="Times New Roman"/>
                <w:color w:val="000000"/>
                <w:kern w:val="0"/>
                <w:sz w:val="24"/>
                <w:szCs w:val="24"/>
                <w:lang w:bidi="ar"/>
              </w:rPr>
              <w:t>影响农业产业化经营组织形式的主要因素</w:t>
            </w:r>
            <w:r>
              <w:rPr>
                <w:rFonts w:ascii="Times New Roman" w:hAnsi="Times New Roman" w:eastAsia="仿宋" w:cs="Times New Roman"/>
                <w:color w:val="000000"/>
                <w:kern w:val="0"/>
                <w:sz w:val="24"/>
                <w:szCs w:val="24"/>
                <w:lang w:bidi="ar"/>
              </w:rPr>
              <w:t xml:space="preserve">。 </w:t>
            </w:r>
          </w:p>
          <w:p w14:paraId="326508F0">
            <w:pPr>
              <w:widowControl/>
              <w:spacing w:line="300" w:lineRule="exact"/>
              <w:ind w:firstLine="480" w:firstLineChars="200"/>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要求：掌握农业产业化经营内涵、特征、产生的原因、组织模式及其契约关系</w:t>
            </w:r>
            <w:r>
              <w:rPr>
                <w:rFonts w:hint="eastAsia" w:ascii="Times New Roman" w:hAnsi="Times New Roman" w:eastAsia="仿宋" w:cs="Times New Roman"/>
                <w:color w:val="000000"/>
                <w:kern w:val="0"/>
                <w:sz w:val="24"/>
                <w:szCs w:val="24"/>
                <w:lang w:bidi="ar"/>
              </w:rPr>
              <w:t>；掌握</w:t>
            </w:r>
            <w:r>
              <w:rPr>
                <w:rFonts w:ascii="Times New Roman" w:hAnsi="Times New Roman" w:eastAsia="仿宋" w:cs="Times New Roman"/>
                <w:color w:val="000000"/>
                <w:kern w:val="0"/>
                <w:sz w:val="24"/>
                <w:szCs w:val="24"/>
                <w:lang w:bidi="ar"/>
              </w:rPr>
              <w:t>影响农业产业化经营组织形式的</w:t>
            </w:r>
            <w:r>
              <w:rPr>
                <w:rFonts w:hint="eastAsia" w:ascii="Times New Roman" w:hAnsi="Times New Roman" w:eastAsia="仿宋" w:cs="Times New Roman"/>
                <w:color w:val="000000"/>
                <w:kern w:val="0"/>
                <w:sz w:val="24"/>
                <w:szCs w:val="24"/>
                <w:lang w:bidi="ar"/>
              </w:rPr>
              <w:t>主要</w:t>
            </w:r>
            <w:r>
              <w:rPr>
                <w:rFonts w:ascii="Times New Roman" w:hAnsi="Times New Roman" w:eastAsia="仿宋" w:cs="Times New Roman"/>
                <w:color w:val="000000"/>
                <w:kern w:val="0"/>
                <w:sz w:val="24"/>
                <w:szCs w:val="24"/>
                <w:lang w:bidi="ar"/>
              </w:rPr>
              <w:t xml:space="preserve">因素。 </w:t>
            </w:r>
          </w:p>
          <w:p w14:paraId="13AC5A92">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14. 农业保护政策 </w:t>
            </w:r>
          </w:p>
          <w:p w14:paraId="0B9AE391">
            <w:pPr>
              <w:widowControl/>
              <w:spacing w:line="300" w:lineRule="exact"/>
              <w:ind w:firstLine="480" w:firstLineChars="200"/>
              <w:rPr>
                <w:rFonts w:ascii="Times New Roman" w:hAnsi="Times New Roman" w:cs="Times New Roman"/>
              </w:rPr>
            </w:pPr>
            <w:r>
              <w:rPr>
                <w:rFonts w:ascii="Times New Roman" w:hAnsi="Times New Roman" w:eastAsia="仿宋" w:cs="Times New Roman"/>
                <w:color w:val="000000"/>
                <w:kern w:val="0"/>
                <w:sz w:val="24"/>
                <w:szCs w:val="24"/>
                <w:lang w:bidi="ar"/>
              </w:rPr>
              <w:t>内容：农业保护政策的</w:t>
            </w:r>
            <w:r>
              <w:rPr>
                <w:rFonts w:hint="eastAsia" w:ascii="Times New Roman" w:hAnsi="Times New Roman" w:eastAsia="仿宋" w:cs="Times New Roman"/>
                <w:color w:val="000000"/>
                <w:kern w:val="0"/>
                <w:sz w:val="24"/>
                <w:szCs w:val="24"/>
                <w:lang w:bidi="ar"/>
              </w:rPr>
              <w:t>含义</w:t>
            </w:r>
            <w:r>
              <w:rPr>
                <w:rFonts w:ascii="Times New Roman" w:hAnsi="Times New Roman" w:eastAsia="仿宋" w:cs="Times New Roman"/>
                <w:color w:val="000000"/>
                <w:kern w:val="0"/>
                <w:sz w:val="24"/>
                <w:szCs w:val="24"/>
                <w:lang w:bidi="ar"/>
              </w:rPr>
              <w:t>、理论依据与判断标准；农业保护政策的发展</w:t>
            </w:r>
            <w:r>
              <w:rPr>
                <w:rFonts w:hint="eastAsia" w:ascii="Times New Roman" w:hAnsi="Times New Roman" w:eastAsia="仿宋" w:cs="Times New Roman"/>
                <w:color w:val="000000"/>
                <w:kern w:val="0"/>
                <w:sz w:val="24"/>
                <w:szCs w:val="24"/>
                <w:lang w:bidi="ar"/>
              </w:rPr>
              <w:t>与</w:t>
            </w:r>
            <w:r>
              <w:rPr>
                <w:rFonts w:ascii="Times New Roman" w:hAnsi="Times New Roman" w:eastAsia="仿宋" w:cs="Times New Roman"/>
                <w:color w:val="000000"/>
                <w:kern w:val="0"/>
                <w:sz w:val="24"/>
                <w:szCs w:val="24"/>
                <w:lang w:bidi="ar"/>
              </w:rPr>
              <w:t>演变</w:t>
            </w:r>
            <w:r>
              <w:rPr>
                <w:rFonts w:hint="eastAsia" w:ascii="Times New Roman" w:hAnsi="Times New Roman" w:eastAsia="仿宋" w:cs="Times New Roman"/>
                <w:color w:val="000000"/>
                <w:kern w:val="0"/>
                <w:sz w:val="24"/>
                <w:szCs w:val="24"/>
                <w:lang w:bidi="ar"/>
              </w:rPr>
              <w:t>。</w:t>
            </w:r>
          </w:p>
          <w:p w14:paraId="0EDD4A7E">
            <w:pPr>
              <w:widowControl/>
              <w:spacing w:line="300" w:lineRule="exact"/>
              <w:ind w:firstLine="480" w:firstLineChars="200"/>
              <w:rPr>
                <w:rFonts w:ascii="Times New Roman" w:hAnsi="Times New Roman" w:cs="Times New Roman"/>
              </w:rPr>
            </w:pPr>
            <w:r>
              <w:rPr>
                <w:rFonts w:ascii="Times New Roman" w:hAnsi="Times New Roman" w:eastAsia="仿宋" w:cs="Times New Roman"/>
                <w:color w:val="000000"/>
                <w:kern w:val="0"/>
                <w:sz w:val="24"/>
                <w:szCs w:val="24"/>
                <w:lang w:bidi="ar"/>
              </w:rPr>
              <w:t>要求：掌握农业保护政策的内涵；</w:t>
            </w:r>
            <w:r>
              <w:rPr>
                <w:rFonts w:hint="eastAsia" w:ascii="Times New Roman" w:hAnsi="Times New Roman" w:eastAsia="仿宋" w:cs="Times New Roman"/>
                <w:color w:val="000000"/>
                <w:kern w:val="0"/>
                <w:sz w:val="24"/>
                <w:szCs w:val="24"/>
                <w:lang w:bidi="ar"/>
              </w:rPr>
              <w:t>掌握</w:t>
            </w:r>
            <w:r>
              <w:rPr>
                <w:rFonts w:ascii="Times New Roman" w:hAnsi="Times New Roman" w:eastAsia="仿宋" w:cs="Times New Roman"/>
                <w:color w:val="000000"/>
                <w:kern w:val="0"/>
                <w:sz w:val="24"/>
                <w:szCs w:val="24"/>
                <w:lang w:bidi="ar"/>
              </w:rPr>
              <w:t>实施农业保护政策的理论依据与</w:t>
            </w:r>
            <w:r>
              <w:rPr>
                <w:rFonts w:hint="eastAsia" w:ascii="Times New Roman" w:hAnsi="Times New Roman" w:eastAsia="仿宋" w:cs="Times New Roman"/>
                <w:color w:val="000000"/>
                <w:kern w:val="0"/>
                <w:sz w:val="24"/>
                <w:szCs w:val="24"/>
                <w:lang w:bidi="ar"/>
              </w:rPr>
              <w:t>判断</w:t>
            </w:r>
            <w:r>
              <w:rPr>
                <w:rFonts w:ascii="Times New Roman" w:hAnsi="Times New Roman" w:eastAsia="仿宋" w:cs="Times New Roman"/>
                <w:color w:val="000000"/>
                <w:kern w:val="0"/>
                <w:sz w:val="24"/>
                <w:szCs w:val="24"/>
                <w:lang w:bidi="ar"/>
              </w:rPr>
              <w:t>标准；了解农业保护政策的发展</w:t>
            </w:r>
            <w:r>
              <w:rPr>
                <w:rFonts w:hint="eastAsia" w:ascii="Times New Roman" w:hAnsi="Times New Roman" w:eastAsia="仿宋" w:cs="Times New Roman"/>
                <w:color w:val="000000"/>
                <w:kern w:val="0"/>
                <w:sz w:val="24"/>
                <w:szCs w:val="24"/>
                <w:lang w:bidi="ar"/>
              </w:rPr>
              <w:t>历程与基本趋势</w:t>
            </w:r>
            <w:r>
              <w:rPr>
                <w:rFonts w:ascii="Times New Roman" w:hAnsi="Times New Roman" w:eastAsia="仿宋" w:cs="Times New Roman"/>
                <w:color w:val="000000"/>
                <w:kern w:val="0"/>
                <w:sz w:val="24"/>
                <w:szCs w:val="24"/>
                <w:lang w:bidi="ar"/>
              </w:rPr>
              <w:t xml:space="preserve">。 </w:t>
            </w:r>
          </w:p>
          <w:p w14:paraId="7B24CF2B">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15. 食品质量安全 </w:t>
            </w:r>
          </w:p>
          <w:p w14:paraId="5A0336DF">
            <w:pPr>
              <w:widowControl/>
              <w:spacing w:line="300" w:lineRule="exact"/>
              <w:ind w:firstLine="480" w:firstLineChars="200"/>
              <w:rPr>
                <w:rFonts w:ascii="Times New Roman" w:hAnsi="Times New Roman" w:cs="Times New Roman"/>
              </w:rPr>
            </w:pPr>
            <w:r>
              <w:rPr>
                <w:rFonts w:ascii="Times New Roman" w:hAnsi="Times New Roman" w:eastAsia="仿宋" w:cs="Times New Roman"/>
                <w:color w:val="000000"/>
                <w:kern w:val="0"/>
                <w:sz w:val="24"/>
                <w:szCs w:val="24"/>
                <w:lang w:bidi="ar"/>
              </w:rPr>
              <w:t>内容：食品质量安全的内涵</w:t>
            </w:r>
            <w:r>
              <w:rPr>
                <w:rFonts w:hint="eastAsia" w:ascii="Times New Roman" w:hAnsi="Times New Roman" w:eastAsia="仿宋" w:cs="Times New Roman"/>
                <w:color w:val="000000"/>
                <w:kern w:val="0"/>
                <w:sz w:val="24"/>
                <w:szCs w:val="24"/>
                <w:lang w:bidi="ar"/>
              </w:rPr>
              <w:t>与其</w:t>
            </w:r>
            <w:r>
              <w:rPr>
                <w:rFonts w:ascii="Times New Roman" w:hAnsi="Times New Roman" w:eastAsia="仿宋" w:cs="Times New Roman"/>
                <w:color w:val="000000"/>
                <w:kern w:val="0"/>
                <w:sz w:val="24"/>
                <w:szCs w:val="24"/>
                <w:lang w:bidi="ar"/>
              </w:rPr>
              <w:t>经济特性；食品质量安全</w:t>
            </w:r>
            <w:r>
              <w:rPr>
                <w:rFonts w:hint="eastAsia" w:ascii="Times New Roman" w:hAnsi="Times New Roman" w:eastAsia="仿宋" w:cs="Times New Roman"/>
                <w:color w:val="000000"/>
                <w:kern w:val="0"/>
                <w:sz w:val="24"/>
                <w:szCs w:val="24"/>
                <w:lang w:bidi="ar"/>
              </w:rPr>
              <w:t>管理</w:t>
            </w:r>
            <w:r>
              <w:rPr>
                <w:rFonts w:ascii="Times New Roman" w:hAnsi="Times New Roman" w:eastAsia="仿宋" w:cs="Times New Roman"/>
                <w:color w:val="000000"/>
                <w:kern w:val="0"/>
                <w:sz w:val="24"/>
                <w:szCs w:val="24"/>
                <w:lang w:bidi="ar"/>
              </w:rPr>
              <w:t xml:space="preserve">的市场主体行为与政府监管。 </w:t>
            </w:r>
          </w:p>
          <w:p w14:paraId="149DA37C">
            <w:pPr>
              <w:widowControl/>
              <w:spacing w:line="300" w:lineRule="exact"/>
              <w:ind w:firstLine="480" w:firstLineChars="200"/>
              <w:rPr>
                <w:rFonts w:ascii="Times New Roman" w:hAnsi="Times New Roman" w:cs="Times New Roman"/>
              </w:rPr>
            </w:pPr>
            <w:r>
              <w:rPr>
                <w:rFonts w:ascii="Times New Roman" w:hAnsi="Times New Roman" w:eastAsia="仿宋" w:cs="Times New Roman"/>
                <w:color w:val="000000"/>
                <w:kern w:val="0"/>
                <w:sz w:val="24"/>
                <w:szCs w:val="24"/>
                <w:lang w:bidi="ar"/>
              </w:rPr>
              <w:t>要求：掌握食品质量安全的内涵、特点</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影响因素</w:t>
            </w:r>
            <w:r>
              <w:rPr>
                <w:rFonts w:hint="eastAsia" w:ascii="Times New Roman" w:hAnsi="Times New Roman" w:eastAsia="仿宋" w:cs="Times New Roman"/>
                <w:color w:val="000000"/>
                <w:kern w:val="0"/>
                <w:sz w:val="24"/>
                <w:szCs w:val="24"/>
                <w:lang w:bidi="ar"/>
              </w:rPr>
              <w:t>和</w:t>
            </w:r>
            <w:r>
              <w:rPr>
                <w:rFonts w:ascii="Times New Roman" w:hAnsi="Times New Roman" w:eastAsia="仿宋" w:cs="Times New Roman"/>
                <w:color w:val="000000"/>
                <w:kern w:val="0"/>
                <w:sz w:val="24"/>
                <w:szCs w:val="24"/>
                <w:lang w:bidi="ar"/>
              </w:rPr>
              <w:t>经济特性；</w:t>
            </w:r>
            <w:r>
              <w:rPr>
                <w:rFonts w:hint="eastAsia" w:ascii="Times New Roman" w:hAnsi="Times New Roman" w:eastAsia="仿宋" w:cs="Times New Roman"/>
                <w:color w:val="000000"/>
                <w:kern w:val="0"/>
                <w:sz w:val="24"/>
                <w:szCs w:val="24"/>
                <w:lang w:bidi="ar"/>
              </w:rPr>
              <w:t>掌握</w:t>
            </w:r>
            <w:r>
              <w:rPr>
                <w:rFonts w:ascii="Times New Roman" w:hAnsi="Times New Roman" w:eastAsia="仿宋" w:cs="Times New Roman"/>
                <w:color w:val="000000"/>
                <w:kern w:val="0"/>
                <w:sz w:val="24"/>
                <w:szCs w:val="24"/>
                <w:lang w:bidi="ar"/>
              </w:rPr>
              <w:t xml:space="preserve">食品质量安全管理中的生产者行为、消费者行为与政府监管。 </w:t>
            </w:r>
          </w:p>
          <w:p w14:paraId="69E20577">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16. 农业产业结构 </w:t>
            </w:r>
          </w:p>
          <w:p w14:paraId="01E90B45">
            <w:pPr>
              <w:widowControl/>
              <w:spacing w:line="300" w:lineRule="exact"/>
              <w:ind w:firstLine="480" w:firstLineChars="200"/>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内容：农业产业结构的</w:t>
            </w:r>
            <w:r>
              <w:rPr>
                <w:rFonts w:hint="eastAsia" w:ascii="Times New Roman" w:hAnsi="Times New Roman" w:eastAsia="仿宋" w:cs="Times New Roman"/>
                <w:color w:val="000000"/>
                <w:kern w:val="0"/>
                <w:sz w:val="24"/>
                <w:szCs w:val="24"/>
                <w:lang w:bidi="ar"/>
              </w:rPr>
              <w:t>内涵、</w:t>
            </w:r>
            <w:r>
              <w:rPr>
                <w:rFonts w:ascii="Times New Roman" w:hAnsi="Times New Roman" w:eastAsia="仿宋" w:cs="Times New Roman"/>
                <w:color w:val="000000"/>
                <w:kern w:val="0"/>
                <w:sz w:val="24"/>
                <w:szCs w:val="24"/>
                <w:lang w:bidi="ar"/>
              </w:rPr>
              <w:t>基本特征</w:t>
            </w:r>
            <w:r>
              <w:rPr>
                <w:rFonts w:hint="eastAsia" w:ascii="Times New Roman" w:hAnsi="Times New Roman" w:eastAsia="仿宋" w:cs="Times New Roman"/>
                <w:color w:val="000000"/>
                <w:kern w:val="0"/>
                <w:sz w:val="24"/>
                <w:szCs w:val="24"/>
                <w:lang w:bidi="ar"/>
              </w:rPr>
              <w:t>与</w:t>
            </w:r>
            <w:r>
              <w:rPr>
                <w:rFonts w:ascii="Times New Roman" w:hAnsi="Times New Roman" w:eastAsia="仿宋" w:cs="Times New Roman"/>
                <w:color w:val="000000"/>
                <w:kern w:val="0"/>
                <w:sz w:val="24"/>
                <w:szCs w:val="24"/>
                <w:lang w:bidi="ar"/>
              </w:rPr>
              <w:t>形成条件；农业产业结构演进趋势、合理化</w:t>
            </w:r>
            <w:r>
              <w:rPr>
                <w:rFonts w:hint="eastAsia" w:ascii="Times New Roman" w:hAnsi="Times New Roman" w:eastAsia="仿宋" w:cs="Times New Roman"/>
                <w:color w:val="000000"/>
                <w:kern w:val="0"/>
                <w:sz w:val="24"/>
                <w:szCs w:val="24"/>
                <w:lang w:bidi="ar"/>
              </w:rPr>
              <w:t>及其评价方法；农业产业结构的调整与优化</w:t>
            </w:r>
            <w:r>
              <w:rPr>
                <w:rFonts w:ascii="Times New Roman" w:hAnsi="Times New Roman" w:eastAsia="仿宋" w:cs="Times New Roman"/>
                <w:color w:val="000000"/>
                <w:kern w:val="0"/>
                <w:sz w:val="24"/>
                <w:szCs w:val="24"/>
                <w:lang w:bidi="ar"/>
              </w:rPr>
              <w:t>。</w:t>
            </w:r>
          </w:p>
          <w:p w14:paraId="4CDB53B2">
            <w:pPr>
              <w:widowControl/>
              <w:spacing w:line="300" w:lineRule="exact"/>
              <w:ind w:firstLine="480" w:firstLineChars="200"/>
              <w:rPr>
                <w:rFonts w:ascii="Times New Roman" w:hAnsi="Times New Roman" w:cs="Times New Roman"/>
              </w:rPr>
            </w:pPr>
            <w:r>
              <w:rPr>
                <w:rFonts w:ascii="Times New Roman" w:hAnsi="Times New Roman" w:eastAsia="仿宋" w:cs="Times New Roman"/>
                <w:color w:val="000000"/>
                <w:kern w:val="0"/>
                <w:sz w:val="24"/>
                <w:szCs w:val="24"/>
                <w:lang w:bidi="ar"/>
              </w:rPr>
              <w:t>要求：掌握农业产业结构的概念</w:t>
            </w:r>
            <w:r>
              <w:rPr>
                <w:rFonts w:hint="eastAsia" w:ascii="Times New Roman" w:hAnsi="Times New Roman" w:eastAsia="仿宋" w:cs="Times New Roman"/>
                <w:color w:val="000000"/>
                <w:kern w:val="0"/>
                <w:sz w:val="24"/>
                <w:szCs w:val="24"/>
                <w:lang w:bidi="ar"/>
              </w:rPr>
              <w:t>、基本关系</w:t>
            </w:r>
            <w:r>
              <w:rPr>
                <w:rFonts w:ascii="Times New Roman" w:hAnsi="Times New Roman" w:eastAsia="仿宋" w:cs="Times New Roman"/>
                <w:color w:val="000000"/>
                <w:kern w:val="0"/>
                <w:sz w:val="24"/>
                <w:szCs w:val="24"/>
                <w:lang w:bidi="ar"/>
              </w:rPr>
              <w:t>与特征；农业产业结构的形成条件及演变趋势；</w:t>
            </w:r>
            <w:r>
              <w:rPr>
                <w:rFonts w:hint="eastAsia" w:ascii="Times New Roman" w:hAnsi="Times New Roman" w:eastAsia="仿宋" w:cs="Times New Roman"/>
                <w:color w:val="000000"/>
                <w:kern w:val="0"/>
                <w:sz w:val="24"/>
                <w:szCs w:val="24"/>
                <w:lang w:bidi="ar"/>
              </w:rPr>
              <w:t>掌握农业产业结构形成和发展的条件；掌握</w:t>
            </w:r>
            <w:r>
              <w:rPr>
                <w:rFonts w:ascii="Times New Roman" w:hAnsi="Times New Roman" w:eastAsia="仿宋" w:cs="Times New Roman"/>
                <w:color w:val="000000"/>
                <w:kern w:val="0"/>
                <w:sz w:val="24"/>
                <w:szCs w:val="24"/>
                <w:lang w:bidi="ar"/>
              </w:rPr>
              <w:t>农业产业结构</w:t>
            </w:r>
            <w:r>
              <w:rPr>
                <w:rFonts w:hint="eastAsia" w:ascii="Times New Roman" w:hAnsi="Times New Roman" w:eastAsia="仿宋" w:cs="Times New Roman"/>
                <w:color w:val="000000"/>
                <w:kern w:val="0"/>
                <w:sz w:val="24"/>
                <w:szCs w:val="24"/>
                <w:lang w:bidi="ar"/>
              </w:rPr>
              <w:t>演进趋势、</w:t>
            </w:r>
            <w:r>
              <w:rPr>
                <w:rFonts w:ascii="Times New Roman" w:hAnsi="Times New Roman" w:eastAsia="仿宋" w:cs="Times New Roman"/>
                <w:color w:val="000000"/>
                <w:kern w:val="0"/>
                <w:sz w:val="24"/>
                <w:szCs w:val="24"/>
                <w:lang w:bidi="ar"/>
              </w:rPr>
              <w:t>合理化</w:t>
            </w:r>
            <w:r>
              <w:rPr>
                <w:rFonts w:hint="eastAsia" w:ascii="Times New Roman" w:hAnsi="Times New Roman" w:eastAsia="仿宋" w:cs="Times New Roman"/>
                <w:color w:val="000000"/>
                <w:kern w:val="0"/>
                <w:sz w:val="24"/>
                <w:szCs w:val="24"/>
                <w:lang w:bidi="ar"/>
              </w:rPr>
              <w:t>和</w:t>
            </w:r>
            <w:r>
              <w:rPr>
                <w:rFonts w:ascii="Times New Roman" w:hAnsi="Times New Roman" w:eastAsia="仿宋" w:cs="Times New Roman"/>
                <w:color w:val="000000"/>
                <w:kern w:val="0"/>
                <w:sz w:val="24"/>
                <w:szCs w:val="24"/>
                <w:lang w:bidi="ar"/>
              </w:rPr>
              <w:t>评价方法；</w:t>
            </w:r>
            <w:r>
              <w:rPr>
                <w:rFonts w:hint="eastAsia" w:ascii="Times New Roman" w:hAnsi="Times New Roman" w:eastAsia="仿宋" w:cs="Times New Roman"/>
                <w:color w:val="000000"/>
                <w:kern w:val="0"/>
                <w:sz w:val="24"/>
                <w:szCs w:val="24"/>
                <w:lang w:bidi="ar"/>
              </w:rPr>
              <w:t>了解我国农业产业结构的演变；掌握我国农业结构调整的原则、目标和方向。</w:t>
            </w:r>
          </w:p>
          <w:p w14:paraId="44E3F817">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17. 农业现代化 </w:t>
            </w:r>
          </w:p>
          <w:p w14:paraId="08070F42">
            <w:pPr>
              <w:widowControl/>
              <w:spacing w:line="300" w:lineRule="exact"/>
              <w:ind w:firstLine="480" w:firstLineChars="200"/>
              <w:rPr>
                <w:rFonts w:ascii="Times New Roman" w:hAnsi="Times New Roman" w:cs="Times New Roman"/>
              </w:rPr>
            </w:pPr>
            <w:r>
              <w:rPr>
                <w:rFonts w:ascii="Times New Roman" w:hAnsi="Times New Roman" w:eastAsia="仿宋" w:cs="Times New Roman"/>
                <w:color w:val="000000"/>
                <w:kern w:val="0"/>
                <w:sz w:val="24"/>
                <w:szCs w:val="24"/>
                <w:lang w:bidi="ar"/>
              </w:rPr>
              <w:t>内容：</w:t>
            </w:r>
            <w:r>
              <w:rPr>
                <w:rFonts w:hint="eastAsia" w:ascii="Times New Roman" w:hAnsi="Times New Roman" w:eastAsia="仿宋" w:cs="Times New Roman"/>
                <w:color w:val="000000"/>
                <w:kern w:val="0"/>
                <w:sz w:val="24"/>
                <w:szCs w:val="24"/>
                <w:lang w:bidi="ar"/>
              </w:rPr>
              <w:t>现代农业</w:t>
            </w:r>
            <w:r>
              <w:rPr>
                <w:rFonts w:ascii="Times New Roman" w:hAnsi="Times New Roman" w:eastAsia="仿宋" w:cs="Times New Roman"/>
                <w:color w:val="000000"/>
                <w:kern w:val="0"/>
                <w:sz w:val="24"/>
                <w:szCs w:val="24"/>
                <w:lang w:bidi="ar"/>
              </w:rPr>
              <w:t>；</w:t>
            </w:r>
            <w:r>
              <w:rPr>
                <w:rFonts w:hint="eastAsia" w:ascii="Times New Roman" w:hAnsi="Times New Roman" w:eastAsia="仿宋" w:cs="Times New Roman"/>
                <w:color w:val="000000"/>
                <w:kern w:val="0"/>
                <w:sz w:val="24"/>
                <w:szCs w:val="24"/>
                <w:lang w:bidi="ar"/>
              </w:rPr>
              <w:t>农业现代化的主要内容与发展战略；农业标准化</w:t>
            </w:r>
            <w:r>
              <w:rPr>
                <w:rFonts w:ascii="Times New Roman" w:hAnsi="Times New Roman" w:eastAsia="仿宋" w:cs="Times New Roman"/>
                <w:color w:val="000000"/>
                <w:kern w:val="0"/>
                <w:sz w:val="24"/>
                <w:szCs w:val="24"/>
                <w:lang w:bidi="ar"/>
              </w:rPr>
              <w:t xml:space="preserve">。 </w:t>
            </w:r>
          </w:p>
          <w:p w14:paraId="2D161C45">
            <w:pPr>
              <w:widowControl/>
              <w:spacing w:line="300" w:lineRule="exact"/>
              <w:ind w:firstLine="480" w:firstLineChars="200"/>
              <w:rPr>
                <w:rFonts w:ascii="Times New Roman" w:hAnsi="Times New Roman" w:cs="Times New Roman"/>
              </w:rPr>
            </w:pPr>
            <w:r>
              <w:rPr>
                <w:rFonts w:ascii="Times New Roman" w:hAnsi="Times New Roman" w:eastAsia="仿宋" w:cs="Times New Roman"/>
                <w:color w:val="000000"/>
                <w:kern w:val="0"/>
                <w:sz w:val="24"/>
                <w:szCs w:val="24"/>
                <w:lang w:bidi="ar"/>
              </w:rPr>
              <w:t>要求：掌握农业发展阶段与</w:t>
            </w:r>
            <w:r>
              <w:rPr>
                <w:rFonts w:hint="eastAsia" w:ascii="Times New Roman" w:hAnsi="Times New Roman" w:eastAsia="仿宋" w:cs="Times New Roman"/>
                <w:color w:val="000000"/>
                <w:kern w:val="0"/>
                <w:sz w:val="24"/>
                <w:szCs w:val="24"/>
                <w:lang w:bidi="ar"/>
              </w:rPr>
              <w:t>现代</w:t>
            </w:r>
            <w:r>
              <w:rPr>
                <w:rFonts w:ascii="Times New Roman" w:hAnsi="Times New Roman" w:eastAsia="仿宋" w:cs="Times New Roman"/>
                <w:color w:val="000000"/>
                <w:kern w:val="0"/>
                <w:sz w:val="24"/>
                <w:szCs w:val="24"/>
                <w:lang w:bidi="ar"/>
              </w:rPr>
              <w:t>农业的特征；掌握农业</w:t>
            </w:r>
            <w:r>
              <w:rPr>
                <w:rFonts w:hint="eastAsia" w:ascii="Times New Roman" w:hAnsi="Times New Roman" w:eastAsia="仿宋" w:cs="Times New Roman"/>
                <w:color w:val="000000"/>
                <w:kern w:val="0"/>
                <w:sz w:val="24"/>
                <w:szCs w:val="24"/>
                <w:lang w:bidi="ar"/>
              </w:rPr>
              <w:t>现代化</w:t>
            </w:r>
            <w:r>
              <w:rPr>
                <w:rFonts w:ascii="Times New Roman" w:hAnsi="Times New Roman" w:eastAsia="仿宋" w:cs="Times New Roman"/>
                <w:color w:val="000000"/>
                <w:kern w:val="0"/>
                <w:sz w:val="24"/>
                <w:szCs w:val="24"/>
                <w:lang w:bidi="ar"/>
              </w:rPr>
              <w:t>的</w:t>
            </w:r>
            <w:r>
              <w:rPr>
                <w:rFonts w:hint="eastAsia" w:ascii="Times New Roman" w:hAnsi="Times New Roman" w:eastAsia="仿宋" w:cs="Times New Roman"/>
                <w:color w:val="000000"/>
                <w:kern w:val="0"/>
                <w:sz w:val="24"/>
                <w:szCs w:val="24"/>
                <w:lang w:bidi="ar"/>
              </w:rPr>
              <w:t>内涵、</w:t>
            </w:r>
            <w:r>
              <w:rPr>
                <w:rFonts w:ascii="Times New Roman" w:hAnsi="Times New Roman" w:eastAsia="仿宋" w:cs="Times New Roman"/>
                <w:color w:val="000000"/>
                <w:kern w:val="0"/>
                <w:sz w:val="24"/>
                <w:szCs w:val="24"/>
                <w:lang w:bidi="ar"/>
              </w:rPr>
              <w:t>特征</w:t>
            </w:r>
            <w:r>
              <w:rPr>
                <w:rFonts w:hint="eastAsia" w:ascii="Times New Roman" w:hAnsi="Times New Roman" w:eastAsia="仿宋" w:cs="Times New Roman"/>
                <w:color w:val="000000"/>
                <w:kern w:val="0"/>
                <w:sz w:val="24"/>
                <w:szCs w:val="24"/>
                <w:lang w:bidi="ar"/>
              </w:rPr>
              <w:t>、主要内容和发展战略；掌握农业标准化的概念、基本原理、特点、重要意义与经济效应。</w:t>
            </w:r>
            <w:r>
              <w:rPr>
                <w:rFonts w:ascii="Times New Roman" w:hAnsi="Times New Roman" w:eastAsia="仿宋" w:cs="Times New Roman"/>
                <w:color w:val="000000"/>
                <w:kern w:val="0"/>
                <w:sz w:val="24"/>
                <w:szCs w:val="24"/>
                <w:lang w:bidi="ar"/>
              </w:rPr>
              <w:t xml:space="preserve"> </w:t>
            </w:r>
          </w:p>
          <w:p w14:paraId="670E8E82">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 xml:space="preserve">18. 农业可持续发展 </w:t>
            </w:r>
          </w:p>
          <w:p w14:paraId="0DE41D81">
            <w:pPr>
              <w:widowControl/>
              <w:spacing w:line="300" w:lineRule="exact"/>
              <w:ind w:firstLine="480" w:firstLineChars="200"/>
              <w:rPr>
                <w:rFonts w:ascii="Times New Roman" w:hAnsi="Times New Roman" w:cs="Times New Roman"/>
              </w:rPr>
            </w:pPr>
            <w:r>
              <w:rPr>
                <w:rFonts w:ascii="Times New Roman" w:hAnsi="Times New Roman" w:eastAsia="仿宋" w:cs="Times New Roman"/>
                <w:color w:val="000000"/>
                <w:kern w:val="0"/>
                <w:sz w:val="24"/>
                <w:szCs w:val="24"/>
                <w:lang w:bidi="ar"/>
              </w:rPr>
              <w:t xml:space="preserve">内容：常规现代农业面临的困境与挑战；农业可持续发展的内涵、特征与影响因素； </w:t>
            </w:r>
          </w:p>
          <w:p w14:paraId="51901786">
            <w:pPr>
              <w:widowControl/>
              <w:spacing w:line="300" w:lineRule="exact"/>
              <w:rPr>
                <w:rFonts w:ascii="Times New Roman" w:hAnsi="Times New Roman" w:cs="Times New Roman"/>
              </w:rPr>
            </w:pPr>
            <w:r>
              <w:rPr>
                <w:rFonts w:ascii="Times New Roman" w:hAnsi="Times New Roman" w:eastAsia="仿宋" w:cs="Times New Roman"/>
                <w:color w:val="000000"/>
                <w:kern w:val="0"/>
                <w:sz w:val="24"/>
                <w:szCs w:val="24"/>
                <w:lang w:bidi="ar"/>
              </w:rPr>
              <w:t>中国特色的生态农业</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 xml:space="preserve">持续农业发展趋势。 </w:t>
            </w:r>
          </w:p>
          <w:p w14:paraId="4949490E">
            <w:pPr>
              <w:widowControl/>
              <w:spacing w:line="300" w:lineRule="exact"/>
              <w:ind w:firstLine="480" w:firstLineChars="200"/>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要求：掌握</w:t>
            </w:r>
            <w:r>
              <w:rPr>
                <w:rFonts w:hint="eastAsia" w:ascii="Times New Roman" w:hAnsi="Times New Roman" w:eastAsia="仿宋" w:cs="Times New Roman"/>
                <w:color w:val="000000"/>
                <w:kern w:val="0"/>
                <w:sz w:val="24"/>
                <w:szCs w:val="24"/>
                <w:lang w:bidi="ar"/>
              </w:rPr>
              <w:t>常规现代</w:t>
            </w:r>
            <w:r>
              <w:rPr>
                <w:rFonts w:ascii="Times New Roman" w:hAnsi="Times New Roman" w:eastAsia="仿宋" w:cs="Times New Roman"/>
                <w:color w:val="000000"/>
                <w:kern w:val="0"/>
                <w:sz w:val="24"/>
                <w:szCs w:val="24"/>
                <w:lang w:bidi="ar"/>
              </w:rPr>
              <w:t>农业发展面临的困境与挑战</w:t>
            </w:r>
            <w:r>
              <w:rPr>
                <w:rFonts w:hint="eastAsia" w:ascii="Times New Roman" w:hAnsi="Times New Roman" w:eastAsia="仿宋" w:cs="Times New Roman"/>
                <w:color w:val="000000"/>
                <w:kern w:val="0"/>
                <w:sz w:val="24"/>
                <w:szCs w:val="24"/>
                <w:lang w:bidi="ar"/>
              </w:rPr>
              <w:t>；掌握</w:t>
            </w:r>
            <w:r>
              <w:rPr>
                <w:rFonts w:ascii="Times New Roman" w:hAnsi="Times New Roman" w:eastAsia="仿宋" w:cs="Times New Roman"/>
                <w:color w:val="000000"/>
                <w:kern w:val="0"/>
                <w:sz w:val="24"/>
                <w:szCs w:val="24"/>
                <w:lang w:bidi="ar"/>
              </w:rPr>
              <w:t>农业可持续发展的内涵、</w:t>
            </w:r>
            <w:r>
              <w:rPr>
                <w:rFonts w:hint="eastAsia" w:ascii="Times New Roman" w:hAnsi="Times New Roman" w:eastAsia="仿宋" w:cs="Times New Roman"/>
                <w:color w:val="000000"/>
                <w:kern w:val="0"/>
                <w:sz w:val="24"/>
                <w:szCs w:val="24"/>
                <w:lang w:bidi="ar"/>
              </w:rPr>
              <w:t>基本特征</w:t>
            </w:r>
            <w:r>
              <w:rPr>
                <w:rFonts w:ascii="Times New Roman" w:hAnsi="Times New Roman" w:eastAsia="仿宋" w:cs="Times New Roman"/>
                <w:color w:val="000000"/>
                <w:kern w:val="0"/>
                <w:sz w:val="24"/>
                <w:szCs w:val="24"/>
                <w:lang w:bidi="ar"/>
              </w:rPr>
              <w:t>和主要影响因素；</w:t>
            </w:r>
            <w:r>
              <w:rPr>
                <w:rFonts w:hint="eastAsia" w:ascii="Times New Roman" w:hAnsi="Times New Roman" w:eastAsia="仿宋" w:cs="Times New Roman"/>
                <w:color w:val="000000"/>
                <w:kern w:val="0"/>
                <w:sz w:val="24"/>
                <w:szCs w:val="24"/>
                <w:lang w:bidi="ar"/>
              </w:rPr>
              <w:t>了解中国特色生态农业；了解持续农业发展趋势。</w:t>
            </w:r>
          </w:p>
          <w:p w14:paraId="4175BC24">
            <w:pPr>
              <w:widowControl/>
              <w:spacing w:line="300" w:lineRule="exact"/>
              <w:rPr>
                <w:rFonts w:hint="eastAsia" w:ascii="Times New Roman" w:hAnsi="Times New Roman" w:cs="Times New Roman"/>
              </w:rPr>
            </w:pPr>
          </w:p>
        </w:tc>
      </w:tr>
      <w:tr w14:paraId="7B7B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489" w:type="dxa"/>
          </w:tcPr>
          <w:p w14:paraId="099B82F2">
            <w:pPr>
              <w:rPr>
                <w:rFonts w:ascii="Times New Roman" w:hAnsi="Times New Roman" w:cs="Times New Roman"/>
                <w:sz w:val="24"/>
              </w:rPr>
            </w:pPr>
            <w:r>
              <w:rPr>
                <w:rFonts w:ascii="Times New Roman" w:hAnsi="Times New Roman" w:cs="Times New Roman"/>
                <w:sz w:val="24"/>
              </w:rPr>
              <w:t>参考书目 (包括作者、书目名称、出版社、出版时间、版次)：</w:t>
            </w:r>
          </w:p>
          <w:p w14:paraId="7BEBC47C">
            <w:pPr>
              <w:rPr>
                <w:rFonts w:ascii="Times New Roman" w:hAnsi="Times New Roman" w:cs="Times New Roman"/>
                <w:sz w:val="24"/>
              </w:rPr>
            </w:pPr>
          </w:p>
          <w:p w14:paraId="34A424ED">
            <w:pPr>
              <w:widowControl/>
              <w:rPr>
                <w:rFonts w:ascii="Times New Roman" w:hAnsi="Times New Roman" w:cs="Times New Roman"/>
              </w:rPr>
            </w:pPr>
            <w:r>
              <w:rPr>
                <w:rFonts w:ascii="Times New Roman" w:hAnsi="Times New Roman" w:eastAsia="仿宋" w:cs="Times New Roman"/>
                <w:color w:val="000000"/>
                <w:kern w:val="0"/>
                <w:sz w:val="24"/>
                <w:szCs w:val="24"/>
                <w:lang w:bidi="ar"/>
              </w:rPr>
              <w:t xml:space="preserve">1.《发展经济学》编写组（郭熙保 主编），发展经济学，北京：高等教育出版社，2019 </w:t>
            </w:r>
          </w:p>
          <w:p w14:paraId="70CF606A">
            <w:pPr>
              <w:widowControl/>
              <w:rPr>
                <w:rFonts w:ascii="Times New Roman" w:hAnsi="Times New Roman" w:cs="Times New Roman"/>
              </w:rPr>
            </w:pPr>
            <w:r>
              <w:rPr>
                <w:rFonts w:ascii="Times New Roman" w:hAnsi="Times New Roman" w:eastAsia="仿宋" w:cs="Times New Roman"/>
                <w:color w:val="000000"/>
                <w:kern w:val="0"/>
                <w:sz w:val="24"/>
                <w:szCs w:val="24"/>
                <w:lang w:bidi="ar"/>
              </w:rPr>
              <w:t xml:space="preserve">（马克思主义理论研究和建设工程重点教材） </w:t>
            </w:r>
          </w:p>
          <w:p w14:paraId="626A961C">
            <w:pPr>
              <w:widowControl/>
              <w:rPr>
                <w:rFonts w:ascii="Times New Roman" w:hAnsi="Times New Roman" w:cs="Times New Roman"/>
              </w:rPr>
            </w:pPr>
            <w:r>
              <w:rPr>
                <w:rFonts w:ascii="Times New Roman" w:hAnsi="Times New Roman" w:eastAsia="仿宋" w:cs="Times New Roman"/>
                <w:color w:val="000000"/>
                <w:kern w:val="0"/>
                <w:sz w:val="24"/>
                <w:szCs w:val="24"/>
                <w:lang w:bidi="ar"/>
              </w:rPr>
              <w:t xml:space="preserve">2. </w:t>
            </w:r>
            <w:r>
              <w:rPr>
                <w:rFonts w:hint="eastAsia" w:ascii="Times New Roman" w:hAnsi="Times New Roman" w:eastAsia="仿宋" w:cs="Times New Roman"/>
                <w:color w:val="000000"/>
                <w:kern w:val="0"/>
                <w:sz w:val="24"/>
                <w:szCs w:val="24"/>
                <w:lang w:bidi="ar"/>
              </w:rPr>
              <w:t>孔祥智、钟真、毛学峰、陈卫平</w:t>
            </w:r>
            <w:r>
              <w:rPr>
                <w:rFonts w:ascii="Times New Roman" w:hAnsi="Times New Roman" w:eastAsia="仿宋" w:cs="Times New Roman"/>
                <w:color w:val="000000"/>
                <w:kern w:val="0"/>
                <w:sz w:val="24"/>
                <w:szCs w:val="24"/>
                <w:lang w:bidi="ar"/>
              </w:rPr>
              <w:t>主编，农业政策学（第</w:t>
            </w:r>
            <w:r>
              <w:rPr>
                <w:rFonts w:hint="eastAsia" w:ascii="Times New Roman" w:hAnsi="Times New Roman" w:eastAsia="仿宋" w:cs="Times New Roman"/>
                <w:color w:val="000000"/>
                <w:kern w:val="0"/>
                <w:sz w:val="24"/>
                <w:szCs w:val="24"/>
                <w:lang w:bidi="ar"/>
              </w:rPr>
              <w:t>2</w:t>
            </w:r>
            <w:r>
              <w:rPr>
                <w:rFonts w:ascii="Times New Roman" w:hAnsi="Times New Roman" w:eastAsia="仿宋" w:cs="Times New Roman"/>
                <w:color w:val="000000"/>
                <w:kern w:val="0"/>
                <w:sz w:val="24"/>
                <w:szCs w:val="24"/>
                <w:lang w:bidi="ar"/>
              </w:rPr>
              <w:t>版），北京：</w:t>
            </w:r>
            <w:r>
              <w:rPr>
                <w:rFonts w:hint="eastAsia" w:ascii="Times New Roman" w:hAnsi="Times New Roman" w:eastAsia="仿宋" w:cs="Times New Roman"/>
                <w:color w:val="000000"/>
                <w:kern w:val="0"/>
                <w:sz w:val="24"/>
                <w:szCs w:val="24"/>
                <w:lang w:bidi="ar"/>
              </w:rPr>
              <w:t>高等教育</w:t>
            </w:r>
            <w:r>
              <w:rPr>
                <w:rFonts w:ascii="Times New Roman" w:hAnsi="Times New Roman" w:eastAsia="仿宋" w:cs="Times New Roman"/>
                <w:color w:val="000000"/>
                <w:kern w:val="0"/>
                <w:sz w:val="24"/>
                <w:szCs w:val="24"/>
                <w:lang w:bidi="ar"/>
              </w:rPr>
              <w:t>出版社，20</w:t>
            </w:r>
            <w:r>
              <w:rPr>
                <w:rFonts w:hint="eastAsia" w:ascii="Times New Roman" w:hAnsi="Times New Roman" w:eastAsia="仿宋" w:cs="Times New Roman"/>
                <w:color w:val="000000"/>
                <w:kern w:val="0"/>
                <w:sz w:val="24"/>
                <w:szCs w:val="24"/>
                <w:lang w:bidi="ar"/>
              </w:rPr>
              <w:t>23</w:t>
            </w:r>
            <w:r>
              <w:rPr>
                <w:rFonts w:ascii="Times New Roman" w:hAnsi="Times New Roman" w:eastAsia="仿宋" w:cs="Times New Roman"/>
                <w:color w:val="000000"/>
                <w:kern w:val="0"/>
                <w:sz w:val="24"/>
                <w:szCs w:val="24"/>
                <w:lang w:bidi="ar"/>
              </w:rPr>
              <w:t xml:space="preserve"> </w:t>
            </w:r>
          </w:p>
          <w:p w14:paraId="381B140A">
            <w:pPr>
              <w:widowControl/>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3. 李秉龙</w:t>
            </w:r>
            <w:r>
              <w:rPr>
                <w:rFonts w:hint="eastAsia" w:ascii="Times New Roman" w:hAnsi="Times New Roman" w:eastAsia="仿宋" w:cs="Times New Roman"/>
                <w:color w:val="000000"/>
                <w:kern w:val="0"/>
                <w:sz w:val="24"/>
                <w:szCs w:val="24"/>
                <w:lang w:bidi="ar"/>
              </w:rPr>
              <w:t>、</w:t>
            </w:r>
            <w:r>
              <w:rPr>
                <w:rFonts w:ascii="Times New Roman" w:hAnsi="Times New Roman" w:eastAsia="仿宋" w:cs="Times New Roman"/>
                <w:color w:val="000000"/>
                <w:kern w:val="0"/>
                <w:sz w:val="24"/>
                <w:szCs w:val="24"/>
                <w:lang w:bidi="ar"/>
              </w:rPr>
              <w:t>薛兴利主编，农业经济学（第</w:t>
            </w:r>
            <w:r>
              <w:rPr>
                <w:rFonts w:hint="eastAsia" w:ascii="Times New Roman" w:hAnsi="Times New Roman" w:eastAsia="仿宋" w:cs="Times New Roman"/>
                <w:color w:val="000000"/>
                <w:kern w:val="0"/>
                <w:sz w:val="24"/>
                <w:szCs w:val="24"/>
                <w:lang w:bidi="ar"/>
              </w:rPr>
              <w:t>4</w:t>
            </w:r>
            <w:r>
              <w:rPr>
                <w:rFonts w:ascii="Times New Roman" w:hAnsi="Times New Roman" w:eastAsia="仿宋" w:cs="Times New Roman"/>
                <w:color w:val="000000"/>
                <w:kern w:val="0"/>
                <w:sz w:val="24"/>
                <w:szCs w:val="24"/>
                <w:lang w:bidi="ar"/>
              </w:rPr>
              <w:t>版），北京：中国农业大学出版社，20</w:t>
            </w:r>
            <w:r>
              <w:rPr>
                <w:rFonts w:hint="eastAsia" w:ascii="Times New Roman" w:hAnsi="Times New Roman" w:eastAsia="仿宋" w:cs="Times New Roman"/>
                <w:color w:val="000000"/>
                <w:kern w:val="0"/>
                <w:sz w:val="24"/>
                <w:szCs w:val="24"/>
                <w:lang w:bidi="ar"/>
              </w:rPr>
              <w:t>21</w:t>
            </w:r>
          </w:p>
          <w:p w14:paraId="46F20DAA">
            <w:pPr>
              <w:widowControl/>
              <w:rPr>
                <w:rFonts w:ascii="Times New Roman" w:hAnsi="Times New Roman" w:cs="Times New Roman"/>
              </w:rPr>
            </w:pPr>
          </w:p>
        </w:tc>
      </w:tr>
    </w:tbl>
    <w:p w14:paraId="30447185">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kYmVlODczZWQ4MzdmNTAxOWViZmI0NDNjNDBhNGEifQ=="/>
  </w:docVars>
  <w:rsids>
    <w:rsidRoot w:val="153632EF"/>
    <w:rsid w:val="0005501C"/>
    <w:rsid w:val="00114322"/>
    <w:rsid w:val="0014438F"/>
    <w:rsid w:val="00164167"/>
    <w:rsid w:val="001D6845"/>
    <w:rsid w:val="001E6984"/>
    <w:rsid w:val="003116DE"/>
    <w:rsid w:val="00364F21"/>
    <w:rsid w:val="00384589"/>
    <w:rsid w:val="003A759D"/>
    <w:rsid w:val="003D3665"/>
    <w:rsid w:val="0042270B"/>
    <w:rsid w:val="004E7268"/>
    <w:rsid w:val="005137C5"/>
    <w:rsid w:val="00575AF8"/>
    <w:rsid w:val="005A0610"/>
    <w:rsid w:val="006B0909"/>
    <w:rsid w:val="006B3CF1"/>
    <w:rsid w:val="007E63CD"/>
    <w:rsid w:val="008A5527"/>
    <w:rsid w:val="008C312E"/>
    <w:rsid w:val="00912D71"/>
    <w:rsid w:val="00963501"/>
    <w:rsid w:val="009D7B6F"/>
    <w:rsid w:val="00A93546"/>
    <w:rsid w:val="00AA0943"/>
    <w:rsid w:val="00B33F44"/>
    <w:rsid w:val="00B50C28"/>
    <w:rsid w:val="00C03213"/>
    <w:rsid w:val="00C40A3B"/>
    <w:rsid w:val="00D102B5"/>
    <w:rsid w:val="00D7605A"/>
    <w:rsid w:val="00E13F75"/>
    <w:rsid w:val="00EA5F8E"/>
    <w:rsid w:val="00F01668"/>
    <w:rsid w:val="00F61F2D"/>
    <w:rsid w:val="00FC588C"/>
    <w:rsid w:val="0B104356"/>
    <w:rsid w:val="0E175F93"/>
    <w:rsid w:val="153632EF"/>
    <w:rsid w:val="1C963D90"/>
    <w:rsid w:val="22053FAD"/>
    <w:rsid w:val="460B2499"/>
    <w:rsid w:val="5A676C74"/>
    <w:rsid w:val="6488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13"/>
    <w:autoRedefine/>
    <w:qFormat/>
    <w:uiPriority w:val="0"/>
    <w:rPr>
      <w:b/>
      <w:bCs/>
    </w:rPr>
  </w:style>
  <w:style w:type="character" w:styleId="9">
    <w:name w:val="FollowedHyperlink"/>
    <w:basedOn w:val="8"/>
    <w:autoRedefine/>
    <w:qFormat/>
    <w:uiPriority w:val="0"/>
    <w:rPr>
      <w:color w:val="954F72" w:themeColor="followedHyperlink"/>
      <w:u w:val="single"/>
      <w14:textFill>
        <w14:solidFill>
          <w14:schemeClr w14:val="folHlink"/>
        </w14:solidFill>
      </w14:textFill>
    </w:rPr>
  </w:style>
  <w:style w:type="character" w:styleId="10">
    <w:name w:val="Hyperlink"/>
    <w:basedOn w:val="8"/>
    <w:autoRedefine/>
    <w:qFormat/>
    <w:uiPriority w:val="0"/>
    <w:rPr>
      <w:color w:val="0563C1" w:themeColor="hyperlink"/>
      <w:u w:val="single"/>
      <w14:textFill>
        <w14:solidFill>
          <w14:schemeClr w14:val="hlink"/>
        </w14:solidFill>
      </w14:textFill>
    </w:rPr>
  </w:style>
  <w:style w:type="character" w:styleId="11">
    <w:name w:val="annotation reference"/>
    <w:basedOn w:val="8"/>
    <w:qFormat/>
    <w:uiPriority w:val="0"/>
    <w:rPr>
      <w:sz w:val="21"/>
      <w:szCs w:val="21"/>
    </w:rPr>
  </w:style>
  <w:style w:type="character" w:customStyle="1" w:styleId="12">
    <w:name w:val="批注文字 字符"/>
    <w:basedOn w:val="8"/>
    <w:link w:val="2"/>
    <w:qFormat/>
    <w:uiPriority w:val="0"/>
    <w:rPr>
      <w:kern w:val="2"/>
      <w:sz w:val="21"/>
      <w:szCs w:val="22"/>
    </w:rPr>
  </w:style>
  <w:style w:type="character" w:customStyle="1" w:styleId="13">
    <w:name w:val="批注主题 字符"/>
    <w:basedOn w:val="12"/>
    <w:link w:val="6"/>
    <w:autoRedefine/>
    <w:qFormat/>
    <w:uiPriority w:val="0"/>
    <w:rPr>
      <w:b/>
      <w:bCs/>
      <w:kern w:val="2"/>
      <w:sz w:val="21"/>
      <w:szCs w:val="22"/>
    </w:rPr>
  </w:style>
  <w:style w:type="character" w:customStyle="1" w:styleId="14">
    <w:name w:val="批注框文本 字符"/>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7842</Words>
  <Characters>7960</Characters>
  <Lines>60</Lines>
  <Paragraphs>16</Paragraphs>
  <TotalTime>1</TotalTime>
  <ScaleCrop>false</ScaleCrop>
  <LinksUpToDate>false</LinksUpToDate>
  <CharactersWithSpaces>8289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2024-07-17T14:48:00Z</dcterms:created>
  <dc:creator>袁亚平</dc:creator>
  <cp:lastModifiedBy>袁亚平</cp:lastModifiedBy>
  <dcterms:modified xsi:type="dcterms:W3CDTF">2025-10-09T03:34:38Z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FA94CC2D04354A8D8ED3E8F8A84FBDD4_13</vt:lpwstr>
  </property>
  <property fmtid="{D5CDD505-2E9C-101B-9397-08002B2CF9AE}" pid="4" name="KSOTemplateDocerSaveRecord">
    <vt:lpwstr>eyJoZGlkIjoiODA5YWZiOTMxM2Q3OGZhYTU2NWZlZGJiMTUyOGU3ZDIiLCJ1c2VySWQiOiIzOTY4MTQ5MDcifQ==</vt:lpwstr>
  </property>
</Properties>
</file>